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533E2" w14:textId="15393B53" w:rsidR="00732A97" w:rsidRPr="00561E69" w:rsidRDefault="00497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59F44AD8">
                <wp:simplePos x="0" y="0"/>
                <wp:positionH relativeFrom="column">
                  <wp:posOffset>193099</wp:posOffset>
                </wp:positionH>
                <wp:positionV relativeFrom="paragraph">
                  <wp:posOffset>5612</wp:posOffset>
                </wp:positionV>
                <wp:extent cx="2019595" cy="1520042"/>
                <wp:effectExtent l="0" t="0" r="19050" b="2349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595" cy="1520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14F76596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4957CE">
                              <w:rPr>
                                <w:color w:val="000000"/>
                                <w:sz w:val="20"/>
                              </w:rPr>
                              <w:t>30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4957CE">
                              <w:rPr>
                                <w:color w:val="000000"/>
                                <w:sz w:val="20"/>
                              </w:rPr>
                              <w:t>30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7E528AE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4957CE">
                              <w:rPr>
                                <w:color w:val="000000"/>
                                <w:sz w:val="20"/>
                              </w:rPr>
                              <w:t>30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left:0;text-align:left;margin-left:15.2pt;margin-top:.45pt;width:159pt;height:1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14F76596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4957CE">
                        <w:rPr>
                          <w:color w:val="000000"/>
                          <w:sz w:val="20"/>
                        </w:rPr>
                        <w:t>30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</w:t>
                      </w:r>
                      <w:r w:rsidR="001A6683">
                        <w:rPr>
                          <w:color w:val="000000"/>
                          <w:sz w:val="20"/>
                        </w:rPr>
                        <w:t>6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4957CE">
                        <w:rPr>
                          <w:color w:val="000000"/>
                          <w:sz w:val="20"/>
                        </w:rPr>
                        <w:t>30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1A6683">
                        <w:rPr>
                          <w:color w:val="000000"/>
                          <w:sz w:val="20"/>
                        </w:rPr>
                        <w:t>6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7E528AE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4957CE">
                        <w:rPr>
                          <w:color w:val="000000"/>
                          <w:sz w:val="20"/>
                        </w:rPr>
                        <w:t>30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1A6683">
                        <w:rPr>
                          <w:color w:val="000000"/>
                          <w:sz w:val="20"/>
                        </w:rPr>
                        <w:t>6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1EED14C1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29C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4957C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27933376" w:rsidR="00B8615D" w:rsidRPr="00E821C1" w:rsidRDefault="0098643C" w:rsidP="00DC02DE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15100C">
        <w:rPr>
          <w:rFonts w:ascii="Times New Roman" w:hAnsi="Times New Roman" w:cs="Times New Roman"/>
          <w:sz w:val="28"/>
          <w:szCs w:val="28"/>
        </w:rPr>
        <w:t xml:space="preserve"> d</w:t>
      </w:r>
      <w:r w:rsidR="004957CE">
        <w:rPr>
          <w:rFonts w:ascii="Times New Roman" w:hAnsi="Times New Roman" w:cs="Times New Roman"/>
          <w:sz w:val="28"/>
          <w:szCs w:val="28"/>
        </w:rPr>
        <w:t>ezesseis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</w:t>
      </w:r>
      <w:r w:rsidR="0015100C">
        <w:rPr>
          <w:rFonts w:ascii="Times New Roman" w:hAnsi="Times New Roman" w:cs="Times New Roman"/>
          <w:sz w:val="28"/>
          <w:szCs w:val="28"/>
        </w:rPr>
        <w:t>junho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>
        <w:rPr>
          <w:rFonts w:ascii="Times New Roman" w:hAnsi="Times New Roman" w:cs="Times New Roman"/>
          <w:sz w:val="28"/>
          <w:szCs w:val="28"/>
        </w:rPr>
        <w:t>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Presidente 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5100C">
        <w:rPr>
          <w:rFonts w:ascii="Times New Roman" w:hAnsi="Times New Roman" w:cs="Times New Roman"/>
          <w:bCs/>
          <w:sz w:val="28"/>
          <w:szCs w:val="28"/>
        </w:rPr>
        <w:t xml:space="preserve">Requerimento 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>02</w:t>
      </w:r>
      <w:r w:rsidR="004957CE">
        <w:rPr>
          <w:rFonts w:ascii="Times New Roman" w:hAnsi="Times New Roman" w:cs="Times New Roman"/>
          <w:bCs/>
          <w:sz w:val="28"/>
          <w:szCs w:val="28"/>
        </w:rPr>
        <w:t>5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/2025- De autoria do vereador </w:t>
      </w:r>
      <w:r w:rsidR="004957CE">
        <w:rPr>
          <w:rFonts w:ascii="Times New Roman" w:hAnsi="Times New Roman" w:cs="Times New Roman"/>
          <w:bCs/>
          <w:sz w:val="28"/>
          <w:szCs w:val="28"/>
        </w:rPr>
        <w:t>Luan Ludwig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24169" w:rsidRPr="00624169">
        <w:rPr>
          <w:rFonts w:ascii="Times New Roman" w:hAnsi="Times New Roman" w:cs="Times New Roman"/>
          <w:bCs/>
          <w:sz w:val="28"/>
          <w:szCs w:val="28"/>
        </w:rPr>
        <w:t xml:space="preserve">solicitando </w:t>
      </w:r>
      <w:r w:rsidR="004957CE" w:rsidRPr="004957CE">
        <w:rPr>
          <w:rFonts w:ascii="Times New Roman" w:hAnsi="Times New Roman" w:cs="Times New Roman"/>
          <w:bCs/>
          <w:sz w:val="28"/>
          <w:szCs w:val="28"/>
        </w:rPr>
        <w:t xml:space="preserve">ao Executivo Municipal, para que, através dos órgãos competentes, seja criado o Programa Municipal de Castração de Cães e Gatos, visando com isso, o controle populacional destes animais e consequentemente, o controle de zoonoses no Município de Roca Sales. O requerimento se baseia na Lei Federal 13.426/17, que dispõe sobre a política de controle da natalidade de cães e gatos e dá outras providências. A referida lei prevê, em seu art. 1° que, “o controle de natalidade de cães e gatos em todo o território nacional será regido de acordo com o estabelecido nesta Lei, mediante esterilização permanente por cirurgia, ou por outro procedimento que garanta eficiência, segurança e bem-estar ao animal”. Além disso, é importante que a Associação Abraço Animal inscrita sob o CNPJ 55.533.337/0001-56, seja parceira ao programa, considerando sua relevante atuação na causa animal de forma voluntária, bem como atue no mapeamento e </w:t>
      </w:r>
      <w:r w:rsidR="004957CE" w:rsidRPr="004957CE">
        <w:rPr>
          <w:rFonts w:ascii="Times New Roman" w:hAnsi="Times New Roman" w:cs="Times New Roman"/>
          <w:bCs/>
          <w:sz w:val="28"/>
          <w:szCs w:val="28"/>
        </w:rPr>
        <w:lastRenderedPageBreak/>
        <w:t>indicação de prioridades no atendimento aos animais que se encaixem no programa do Município</w:t>
      </w:r>
      <w:r w:rsidR="00624169">
        <w:rPr>
          <w:rFonts w:ascii="Times New Roman" w:hAnsi="Times New Roman" w:cs="Times New Roman"/>
          <w:bCs/>
          <w:sz w:val="28"/>
          <w:szCs w:val="28"/>
        </w:rPr>
        <w:t>;</w:t>
      </w:r>
      <w:r w:rsidR="009E6E6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>Requerimento 02</w:t>
      </w:r>
      <w:r w:rsidR="009E6E60">
        <w:rPr>
          <w:rFonts w:ascii="Times New Roman" w:hAnsi="Times New Roman" w:cs="Times New Roman"/>
          <w:bCs/>
          <w:sz w:val="28"/>
          <w:szCs w:val="28"/>
        </w:rPr>
        <w:t>6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>/2025- De autoria d</w:t>
      </w:r>
      <w:r w:rsidR="009E6E60">
        <w:rPr>
          <w:rFonts w:ascii="Times New Roman" w:hAnsi="Times New Roman" w:cs="Times New Roman"/>
          <w:bCs/>
          <w:sz w:val="28"/>
          <w:szCs w:val="28"/>
        </w:rPr>
        <w:t>a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9E6E60">
        <w:rPr>
          <w:rFonts w:ascii="Times New Roman" w:hAnsi="Times New Roman" w:cs="Times New Roman"/>
          <w:bCs/>
          <w:sz w:val="28"/>
          <w:szCs w:val="28"/>
        </w:rPr>
        <w:t>a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E6E60">
        <w:rPr>
          <w:rFonts w:ascii="Times New Roman" w:hAnsi="Times New Roman" w:cs="Times New Roman"/>
          <w:bCs/>
          <w:sz w:val="28"/>
          <w:szCs w:val="28"/>
        </w:rPr>
        <w:t>Tainá Agostini Zanchetti</w:t>
      </w:r>
      <w:r w:rsidR="0015100C" w:rsidRPr="00624169">
        <w:rPr>
          <w:rFonts w:ascii="Times New Roman" w:hAnsi="Times New Roman" w:cs="Times New Roman"/>
          <w:bCs/>
          <w:sz w:val="28"/>
          <w:szCs w:val="28"/>
        </w:rPr>
        <w:t>,</w:t>
      </w:r>
      <w:r w:rsidR="00624169" w:rsidRPr="00624169">
        <w:rPr>
          <w:rFonts w:ascii="Times New Roman" w:hAnsi="Times New Roman" w:cs="Times New Roman"/>
          <w:bCs/>
          <w:sz w:val="28"/>
          <w:szCs w:val="28"/>
        </w:rPr>
        <w:t xml:space="preserve"> solicitando </w:t>
      </w:r>
      <w:r w:rsidR="009E6E60" w:rsidRPr="009E6E60">
        <w:rPr>
          <w:rFonts w:ascii="Times New Roman" w:hAnsi="Times New Roman" w:cs="Times New Roman"/>
          <w:bCs/>
          <w:sz w:val="28"/>
          <w:szCs w:val="28"/>
        </w:rPr>
        <w:t>ao Executivo Municipal, para que realize a instalação de dois redutores de velocidade (quebra-molas) nas proximidades da Escola Municipal Sagrada Família, sendo um antes e outro após o portão principal da escola, ambos acompanhados de placas visíveis de sinalização e identificação</w:t>
      </w:r>
      <w:r w:rsidR="009E6E60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9E6E60" w:rsidRPr="00624169">
        <w:rPr>
          <w:rFonts w:ascii="Times New Roman" w:hAnsi="Times New Roman" w:cs="Times New Roman"/>
          <w:bCs/>
          <w:sz w:val="28"/>
          <w:szCs w:val="28"/>
        </w:rPr>
        <w:t>Requerimento 02</w:t>
      </w:r>
      <w:r w:rsidR="009E6E60">
        <w:rPr>
          <w:rFonts w:ascii="Times New Roman" w:hAnsi="Times New Roman" w:cs="Times New Roman"/>
          <w:bCs/>
          <w:sz w:val="28"/>
          <w:szCs w:val="28"/>
        </w:rPr>
        <w:t>7</w:t>
      </w:r>
      <w:r w:rsidR="009E6E60" w:rsidRPr="00624169">
        <w:rPr>
          <w:rFonts w:ascii="Times New Roman" w:hAnsi="Times New Roman" w:cs="Times New Roman"/>
          <w:bCs/>
          <w:sz w:val="28"/>
          <w:szCs w:val="28"/>
        </w:rPr>
        <w:t>/2025- De autoria d</w:t>
      </w:r>
      <w:r w:rsidR="009E6E60">
        <w:rPr>
          <w:rFonts w:ascii="Times New Roman" w:hAnsi="Times New Roman" w:cs="Times New Roman"/>
          <w:bCs/>
          <w:sz w:val="28"/>
          <w:szCs w:val="28"/>
        </w:rPr>
        <w:t>o</w:t>
      </w:r>
      <w:r w:rsidR="009E6E60" w:rsidRPr="00624169">
        <w:rPr>
          <w:rFonts w:ascii="Times New Roman" w:hAnsi="Times New Roman" w:cs="Times New Roman"/>
          <w:bCs/>
          <w:sz w:val="28"/>
          <w:szCs w:val="28"/>
        </w:rPr>
        <w:t xml:space="preserve"> vereador </w:t>
      </w:r>
      <w:r w:rsidR="009E6E60">
        <w:rPr>
          <w:rFonts w:ascii="Times New Roman" w:hAnsi="Times New Roman" w:cs="Times New Roman"/>
          <w:bCs/>
          <w:sz w:val="28"/>
          <w:szCs w:val="28"/>
        </w:rPr>
        <w:t>Rogério Engster</w:t>
      </w:r>
      <w:r w:rsidR="009E6E60" w:rsidRPr="00624169">
        <w:rPr>
          <w:rFonts w:ascii="Times New Roman" w:hAnsi="Times New Roman" w:cs="Times New Roman"/>
          <w:bCs/>
          <w:sz w:val="28"/>
          <w:szCs w:val="28"/>
        </w:rPr>
        <w:t>, solicitando</w:t>
      </w:r>
      <w:r w:rsidR="009E6E6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E6E60" w:rsidRPr="009E6E60">
        <w:rPr>
          <w:rFonts w:ascii="Times New Roman" w:hAnsi="Times New Roman" w:cs="Times New Roman"/>
          <w:bCs/>
          <w:sz w:val="28"/>
          <w:szCs w:val="28"/>
        </w:rPr>
        <w:t>ao Executivo Municipal para que providencie a instalação de iluminação pública na Rodovia 129, no trecho compreendido a partir do loteamento Morada do Sol até a travessia da ferrovia</w:t>
      </w:r>
      <w:r w:rsidR="00624169">
        <w:rPr>
          <w:rFonts w:ascii="Times New Roman" w:hAnsi="Times New Roman" w:cs="Times New Roman"/>
          <w:bCs/>
          <w:sz w:val="28"/>
          <w:szCs w:val="28"/>
        </w:rPr>
        <w:t>;</w:t>
      </w:r>
      <w:r w:rsidR="009E6E6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C4521" w:rsidRPr="00DE24C7">
        <w:rPr>
          <w:rFonts w:ascii="Times New Roman" w:hAnsi="Times New Roman" w:cs="Times New Roman"/>
          <w:bCs/>
          <w:sz w:val="28"/>
          <w:szCs w:val="28"/>
        </w:rPr>
        <w:t>Indicação 00</w:t>
      </w:r>
      <w:r w:rsidR="009E6E60">
        <w:rPr>
          <w:rFonts w:ascii="Times New Roman" w:hAnsi="Times New Roman" w:cs="Times New Roman"/>
          <w:bCs/>
          <w:sz w:val="28"/>
          <w:szCs w:val="28"/>
        </w:rPr>
        <w:t>9</w:t>
      </w:r>
      <w:r w:rsidR="009C4521" w:rsidRPr="00DE24C7">
        <w:rPr>
          <w:rFonts w:ascii="Times New Roman" w:hAnsi="Times New Roman" w:cs="Times New Roman"/>
          <w:bCs/>
          <w:sz w:val="28"/>
          <w:szCs w:val="28"/>
        </w:rPr>
        <w:t xml:space="preserve">/2025- De autoria </w:t>
      </w:r>
      <w:r w:rsidR="0015100C" w:rsidRPr="00DE24C7">
        <w:rPr>
          <w:rFonts w:ascii="Times New Roman" w:hAnsi="Times New Roman" w:cs="Times New Roman"/>
          <w:bCs/>
          <w:sz w:val="28"/>
          <w:szCs w:val="28"/>
        </w:rPr>
        <w:t xml:space="preserve">do vereador </w:t>
      </w:r>
      <w:r w:rsidR="009E6E60">
        <w:rPr>
          <w:rFonts w:ascii="Times New Roman" w:hAnsi="Times New Roman" w:cs="Times New Roman"/>
          <w:bCs/>
          <w:sz w:val="28"/>
          <w:szCs w:val="28"/>
        </w:rPr>
        <w:t>Paulo Ricardo Facini</w:t>
      </w:r>
      <w:r w:rsidR="009C4521" w:rsidRPr="00DE24C7">
        <w:rPr>
          <w:rFonts w:ascii="Times New Roman" w:hAnsi="Times New Roman" w:cs="Times New Roman"/>
          <w:bCs/>
          <w:sz w:val="28"/>
          <w:szCs w:val="28"/>
        </w:rPr>
        <w:t xml:space="preserve">, indicando </w:t>
      </w:r>
      <w:r w:rsidR="009E6E60" w:rsidRPr="009E6E60">
        <w:rPr>
          <w:rFonts w:ascii="Times New Roman" w:hAnsi="Times New Roman" w:cs="Times New Roman"/>
          <w:bCs/>
          <w:sz w:val="28"/>
          <w:szCs w:val="28"/>
        </w:rPr>
        <w:t>ao Poder Executivo Municipal, para que, através do Setor Responsável, seja providenciada a instalação de uma faixa elevada nas proximidades do Posto Charrua, no município de Roca Sales, acompanhado de sinalização adequada e visível</w:t>
      </w:r>
      <w:r w:rsidR="009E6E60">
        <w:rPr>
          <w:rFonts w:ascii="Times New Roman" w:hAnsi="Times New Roman" w:cs="Times New Roman"/>
          <w:bCs/>
          <w:sz w:val="28"/>
          <w:szCs w:val="28"/>
        </w:rPr>
        <w:t xml:space="preserve"> e Indicação 010/2025- De autoria do vereador Paulo Ricardo Facini, indicando </w:t>
      </w:r>
      <w:r w:rsidR="009E6E60" w:rsidRPr="009E6E60">
        <w:rPr>
          <w:rFonts w:ascii="Times New Roman" w:hAnsi="Times New Roman" w:cs="Times New Roman"/>
          <w:bCs/>
          <w:sz w:val="28"/>
          <w:szCs w:val="28"/>
        </w:rPr>
        <w:t>ao Poder Executivo Municipal que, por meio do setor competente, seja providenciada a instalação de uma faixa elevada na Linha Júlio de Castilhos, nas proximidades da Pizzaria Marasca, acompanhado de sinalização adequada e visível.</w:t>
      </w:r>
      <w:r w:rsidR="00C75B1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F33FB" w:rsidRPr="00C75B18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5D0B3D" w:rsidRPr="00C75B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 xml:space="preserve">Ofício 133/25, </w:t>
      </w:r>
      <w:r w:rsidR="00C75B18">
        <w:rPr>
          <w:rFonts w:ascii="Times New Roman" w:hAnsi="Times New Roman" w:cs="Times New Roman"/>
          <w:bCs/>
          <w:sz w:val="28"/>
          <w:szCs w:val="28"/>
        </w:rPr>
        <w:t>p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>resta</w:t>
      </w:r>
      <w:r w:rsidR="00C75B18">
        <w:rPr>
          <w:rFonts w:ascii="Times New Roman" w:hAnsi="Times New Roman" w:cs="Times New Roman"/>
          <w:bCs/>
          <w:sz w:val="28"/>
          <w:szCs w:val="28"/>
        </w:rPr>
        <w:t>ndo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 xml:space="preserve"> informações a requerimentos e indicações dos vereadores desta </w:t>
      </w:r>
      <w:r w:rsidR="00C75B18">
        <w:rPr>
          <w:rFonts w:ascii="Times New Roman" w:hAnsi="Times New Roman" w:cs="Times New Roman"/>
          <w:bCs/>
          <w:sz w:val="28"/>
          <w:szCs w:val="28"/>
        </w:rPr>
        <w:t>C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>asa</w:t>
      </w:r>
      <w:r w:rsidR="00C75B18">
        <w:rPr>
          <w:rFonts w:ascii="Times New Roman" w:hAnsi="Times New Roman" w:cs="Times New Roman"/>
          <w:bCs/>
          <w:sz w:val="28"/>
          <w:szCs w:val="28"/>
        </w:rPr>
        <w:t>; o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>fício 135/25</w:t>
      </w:r>
      <w:r w:rsidR="00C75B18">
        <w:rPr>
          <w:rFonts w:ascii="Times New Roman" w:hAnsi="Times New Roman" w:cs="Times New Roman"/>
          <w:bCs/>
          <w:sz w:val="28"/>
          <w:szCs w:val="28"/>
        </w:rPr>
        <w:t>, e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>ncaminha</w:t>
      </w:r>
      <w:r w:rsidR="00C75B18">
        <w:rPr>
          <w:rFonts w:ascii="Times New Roman" w:hAnsi="Times New Roman" w:cs="Times New Roman"/>
          <w:bCs/>
          <w:sz w:val="28"/>
          <w:szCs w:val="28"/>
        </w:rPr>
        <w:t>ndo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 xml:space="preserve"> para arquivamento nesta Casa, cópia das </w:t>
      </w:r>
      <w:r w:rsidR="00C75B18">
        <w:rPr>
          <w:rFonts w:ascii="Times New Roman" w:hAnsi="Times New Roman" w:cs="Times New Roman"/>
          <w:bCs/>
          <w:sz w:val="28"/>
          <w:szCs w:val="28"/>
        </w:rPr>
        <w:t>L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>eis Municipais de números 2.212/25 a 2.214/25, sancionadas na data de 03 de junho de 2025</w:t>
      </w:r>
      <w:r w:rsidR="00C75B18">
        <w:rPr>
          <w:rFonts w:ascii="Times New Roman" w:hAnsi="Times New Roman" w:cs="Times New Roman"/>
          <w:bCs/>
          <w:sz w:val="28"/>
          <w:szCs w:val="28"/>
        </w:rPr>
        <w:t>; e o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>fício 136/25</w:t>
      </w:r>
      <w:r w:rsidR="00C75B18">
        <w:rPr>
          <w:rFonts w:ascii="Times New Roman" w:hAnsi="Times New Roman" w:cs="Times New Roman"/>
          <w:bCs/>
          <w:sz w:val="28"/>
          <w:szCs w:val="28"/>
        </w:rPr>
        <w:t>, e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>ncaminha</w:t>
      </w:r>
      <w:r w:rsidR="00C75B18">
        <w:rPr>
          <w:rFonts w:ascii="Times New Roman" w:hAnsi="Times New Roman" w:cs="Times New Roman"/>
          <w:bCs/>
          <w:sz w:val="28"/>
          <w:szCs w:val="28"/>
        </w:rPr>
        <w:t>ndo</w:t>
      </w:r>
      <w:r w:rsidR="00C75B18" w:rsidRPr="00C75B18">
        <w:rPr>
          <w:rFonts w:ascii="Times New Roman" w:hAnsi="Times New Roman" w:cs="Times New Roman"/>
          <w:bCs/>
          <w:sz w:val="28"/>
          <w:szCs w:val="28"/>
        </w:rPr>
        <w:t xml:space="preserve"> projetos de leis para apreciação desta colenda câmara de vereadores.</w:t>
      </w:r>
      <w:r w:rsidR="008C6B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8C6B3B" w:rsidRPr="008C6B3B">
        <w:rPr>
          <w:rFonts w:ascii="Times New Roman" w:hAnsi="Times New Roman" w:cs="Times New Roman"/>
          <w:bCs/>
          <w:sz w:val="28"/>
          <w:szCs w:val="28"/>
        </w:rPr>
        <w:t>Ofício 10/2025 do STR de Roca Sales</w:t>
      </w:r>
      <w:r w:rsidR="008C6B3B">
        <w:rPr>
          <w:rFonts w:ascii="Times New Roman" w:hAnsi="Times New Roman" w:cs="Times New Roman"/>
          <w:bCs/>
          <w:sz w:val="28"/>
          <w:szCs w:val="28"/>
        </w:rPr>
        <w:t>, s</w:t>
      </w:r>
      <w:r w:rsidR="008C6B3B" w:rsidRPr="008C6B3B">
        <w:rPr>
          <w:rFonts w:ascii="Times New Roman" w:hAnsi="Times New Roman" w:cs="Times New Roman"/>
          <w:bCs/>
          <w:sz w:val="28"/>
          <w:szCs w:val="28"/>
        </w:rPr>
        <w:t>olicitando espaço na tribuna para falar</w:t>
      </w:r>
      <w:r w:rsidR="008C6B3B">
        <w:rPr>
          <w:rFonts w:ascii="Times New Roman" w:hAnsi="Times New Roman" w:cs="Times New Roman"/>
          <w:bCs/>
          <w:sz w:val="28"/>
          <w:szCs w:val="28"/>
        </w:rPr>
        <w:t xml:space="preserve"> s</w:t>
      </w:r>
      <w:r w:rsidR="008C6B3B" w:rsidRPr="008C6B3B">
        <w:rPr>
          <w:rFonts w:ascii="Times New Roman" w:hAnsi="Times New Roman" w:cs="Times New Roman"/>
          <w:bCs/>
          <w:sz w:val="28"/>
          <w:szCs w:val="28"/>
        </w:rPr>
        <w:t>obre emenda parlamentar do Deputado Heitor Schuch</w:t>
      </w:r>
      <w:r w:rsidR="008C6B3B">
        <w:rPr>
          <w:rFonts w:ascii="Times New Roman" w:hAnsi="Times New Roman" w:cs="Times New Roman"/>
          <w:bCs/>
          <w:sz w:val="28"/>
          <w:szCs w:val="28"/>
        </w:rPr>
        <w:t>; o</w:t>
      </w:r>
      <w:r w:rsidR="008C6B3B" w:rsidRPr="008C6B3B">
        <w:rPr>
          <w:rFonts w:ascii="Times New Roman" w:hAnsi="Times New Roman" w:cs="Times New Roman"/>
          <w:bCs/>
          <w:sz w:val="28"/>
          <w:szCs w:val="28"/>
        </w:rPr>
        <w:t>fício 001/2025 da Associação Abraço Animal</w:t>
      </w:r>
      <w:r w:rsidR="008C6B3B">
        <w:rPr>
          <w:rFonts w:ascii="Times New Roman" w:hAnsi="Times New Roman" w:cs="Times New Roman"/>
          <w:bCs/>
          <w:sz w:val="28"/>
          <w:szCs w:val="28"/>
        </w:rPr>
        <w:t>, s</w:t>
      </w:r>
      <w:r w:rsidR="008C6B3B" w:rsidRPr="008C6B3B">
        <w:rPr>
          <w:rFonts w:ascii="Times New Roman" w:hAnsi="Times New Roman" w:cs="Times New Roman"/>
          <w:bCs/>
          <w:sz w:val="28"/>
          <w:szCs w:val="28"/>
        </w:rPr>
        <w:t>olicitando espaço na tribuna para falar sobre a causa animal no Município</w:t>
      </w:r>
      <w:r w:rsidR="008C6B3B">
        <w:rPr>
          <w:rFonts w:ascii="Times New Roman" w:hAnsi="Times New Roman" w:cs="Times New Roman"/>
          <w:bCs/>
          <w:sz w:val="28"/>
          <w:szCs w:val="28"/>
        </w:rPr>
        <w:t>; c</w:t>
      </w:r>
      <w:r w:rsidR="008C6B3B" w:rsidRPr="008C6B3B">
        <w:rPr>
          <w:rFonts w:ascii="Times New Roman" w:hAnsi="Times New Roman" w:cs="Times New Roman"/>
          <w:bCs/>
          <w:sz w:val="28"/>
          <w:szCs w:val="28"/>
        </w:rPr>
        <w:t xml:space="preserve">onvite da escritora </w:t>
      </w:r>
      <w:proofErr w:type="spellStart"/>
      <w:r w:rsidR="008C6B3B" w:rsidRPr="008C6B3B">
        <w:rPr>
          <w:rFonts w:ascii="Times New Roman" w:hAnsi="Times New Roman" w:cs="Times New Roman"/>
          <w:bCs/>
          <w:sz w:val="28"/>
          <w:szCs w:val="28"/>
        </w:rPr>
        <w:t>Marisete</w:t>
      </w:r>
      <w:proofErr w:type="spellEnd"/>
      <w:r w:rsidR="008C6B3B" w:rsidRPr="008C6B3B">
        <w:rPr>
          <w:rFonts w:ascii="Times New Roman" w:hAnsi="Times New Roman" w:cs="Times New Roman"/>
          <w:bCs/>
          <w:sz w:val="28"/>
          <w:szCs w:val="28"/>
        </w:rPr>
        <w:t xml:space="preserve"> Bronca </w:t>
      </w:r>
      <w:proofErr w:type="spellStart"/>
      <w:r w:rsidR="008C6B3B" w:rsidRPr="008C6B3B">
        <w:rPr>
          <w:rFonts w:ascii="Times New Roman" w:hAnsi="Times New Roman" w:cs="Times New Roman"/>
          <w:bCs/>
          <w:sz w:val="28"/>
          <w:szCs w:val="28"/>
        </w:rPr>
        <w:t>Conzatti</w:t>
      </w:r>
      <w:proofErr w:type="spellEnd"/>
      <w:r w:rsidR="008C6B3B" w:rsidRPr="008C6B3B">
        <w:rPr>
          <w:rFonts w:ascii="Times New Roman" w:hAnsi="Times New Roman" w:cs="Times New Roman"/>
          <w:bCs/>
          <w:sz w:val="28"/>
          <w:szCs w:val="28"/>
        </w:rPr>
        <w:t xml:space="preserve">, para o lançamento da coletânea “Lágrimas no Vale”, que ocorrerá no dia 1° de julho, às 19:00, nas dependências do Colégio </w:t>
      </w:r>
      <w:proofErr w:type="spellStart"/>
      <w:r w:rsidR="008C6B3B" w:rsidRPr="008C6B3B">
        <w:rPr>
          <w:rFonts w:ascii="Times New Roman" w:hAnsi="Times New Roman" w:cs="Times New Roman"/>
          <w:bCs/>
          <w:sz w:val="28"/>
          <w:szCs w:val="28"/>
        </w:rPr>
        <w:t>Scalabriano</w:t>
      </w:r>
      <w:proofErr w:type="spellEnd"/>
      <w:r w:rsidR="008C6B3B" w:rsidRPr="008C6B3B">
        <w:rPr>
          <w:rFonts w:ascii="Times New Roman" w:hAnsi="Times New Roman" w:cs="Times New Roman"/>
          <w:bCs/>
          <w:sz w:val="28"/>
          <w:szCs w:val="28"/>
        </w:rPr>
        <w:t xml:space="preserve"> São José, em Roca Sales</w:t>
      </w:r>
      <w:r w:rsidR="008C6B3B">
        <w:rPr>
          <w:rFonts w:ascii="Times New Roman" w:hAnsi="Times New Roman" w:cs="Times New Roman"/>
          <w:bCs/>
          <w:sz w:val="28"/>
          <w:szCs w:val="28"/>
        </w:rPr>
        <w:t>; e c</w:t>
      </w:r>
      <w:r w:rsidR="008C6B3B" w:rsidRPr="008C6B3B">
        <w:rPr>
          <w:rFonts w:ascii="Times New Roman" w:hAnsi="Times New Roman" w:cs="Times New Roman"/>
          <w:bCs/>
          <w:sz w:val="28"/>
          <w:szCs w:val="28"/>
        </w:rPr>
        <w:t xml:space="preserve">onvite ao Sr. Presidente: </w:t>
      </w:r>
      <w:r w:rsidR="008C6B3B">
        <w:rPr>
          <w:rFonts w:ascii="Times New Roman" w:hAnsi="Times New Roman" w:cs="Times New Roman"/>
          <w:bCs/>
          <w:sz w:val="28"/>
          <w:szCs w:val="28"/>
        </w:rPr>
        <w:t>“</w:t>
      </w:r>
      <w:r w:rsidR="008C6B3B" w:rsidRPr="008C6B3B">
        <w:rPr>
          <w:rFonts w:ascii="Times New Roman" w:hAnsi="Times New Roman" w:cs="Times New Roman"/>
          <w:bCs/>
          <w:sz w:val="28"/>
          <w:szCs w:val="28"/>
        </w:rPr>
        <w:t>O Comandante do 22° Batalhão de Policia Militar, Tenente-Coronel PM Fabiano Henrique Dorneles, convida para a formatura alusiva ao 20° aniversário do 22° Batalhão de Polícia Militar com entrega de Comendas, que será realizado no dia 18 de junho, às 10 horas na Associação Comercial e Industrial de Lajeado</w:t>
      </w:r>
      <w:r w:rsidR="008C6B3B">
        <w:rPr>
          <w:rFonts w:ascii="Times New Roman" w:hAnsi="Times New Roman" w:cs="Times New Roman"/>
          <w:bCs/>
          <w:sz w:val="28"/>
          <w:szCs w:val="28"/>
        </w:rPr>
        <w:t xml:space="preserve">”. </w:t>
      </w:r>
      <w:r w:rsidR="00EB7A2E">
        <w:rPr>
          <w:rFonts w:ascii="Times New Roman" w:hAnsi="Times New Roman" w:cs="Times New Roman"/>
          <w:bCs/>
          <w:sz w:val="28"/>
          <w:szCs w:val="28"/>
        </w:rPr>
        <w:t>C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oncluída a leitura dos expedientes, o Senhor Presidente </w:t>
      </w:r>
      <w:r w:rsidR="00DE4D1C">
        <w:rPr>
          <w:rFonts w:ascii="Times New Roman" w:hAnsi="Times New Roman" w:cs="Times New Roman"/>
          <w:bCs/>
          <w:sz w:val="28"/>
          <w:szCs w:val="28"/>
        </w:rPr>
        <w:t xml:space="preserve">solicitou a leitura dos </w:t>
      </w:r>
      <w:r w:rsidR="00DE4D1C">
        <w:rPr>
          <w:rFonts w:ascii="Times New Roman" w:hAnsi="Times New Roman" w:cs="Times New Roman"/>
          <w:bCs/>
          <w:sz w:val="28"/>
          <w:szCs w:val="28"/>
        </w:rPr>
        <w:lastRenderedPageBreak/>
        <w:t>requerimentos do legislativo. O requerimento 02</w:t>
      </w:r>
      <w:r w:rsidR="00ED3125">
        <w:rPr>
          <w:rFonts w:ascii="Times New Roman" w:hAnsi="Times New Roman" w:cs="Times New Roman"/>
          <w:bCs/>
          <w:sz w:val="28"/>
          <w:szCs w:val="28"/>
        </w:rPr>
        <w:t>5</w:t>
      </w:r>
      <w:r w:rsidR="00DE4D1C">
        <w:rPr>
          <w:rFonts w:ascii="Times New Roman" w:hAnsi="Times New Roman" w:cs="Times New Roman"/>
          <w:bCs/>
          <w:sz w:val="28"/>
          <w:szCs w:val="28"/>
        </w:rPr>
        <w:t xml:space="preserve">/2025 foi lido e após, </w:t>
      </w:r>
      <w:r w:rsidR="00ED3125">
        <w:rPr>
          <w:rFonts w:ascii="Times New Roman" w:hAnsi="Times New Roman" w:cs="Times New Roman"/>
          <w:bCs/>
          <w:sz w:val="28"/>
          <w:szCs w:val="28"/>
        </w:rPr>
        <w:t xml:space="preserve">o autor do mesmo falou sobre a importância da matéria e 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>antes de colocar o requerimento para apreciação,</w:t>
      </w:r>
      <w:r w:rsidR="00ED3125">
        <w:rPr>
          <w:rFonts w:ascii="Times New Roman" w:hAnsi="Times New Roman" w:cs="Times New Roman"/>
          <w:bCs/>
          <w:sz w:val="28"/>
          <w:szCs w:val="28"/>
        </w:rPr>
        <w:t xml:space="preserve"> o presidente 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>convido</w:t>
      </w:r>
      <w:r w:rsidR="00ED3125">
        <w:rPr>
          <w:rFonts w:ascii="Times New Roman" w:hAnsi="Times New Roman" w:cs="Times New Roman"/>
          <w:bCs/>
          <w:sz w:val="28"/>
          <w:szCs w:val="28"/>
        </w:rPr>
        <w:t>u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 xml:space="preserve"> o </w:t>
      </w:r>
      <w:r w:rsidR="00ED3125">
        <w:rPr>
          <w:rFonts w:ascii="Times New Roman" w:hAnsi="Times New Roman" w:cs="Times New Roman"/>
          <w:bCs/>
          <w:sz w:val="28"/>
          <w:szCs w:val="28"/>
        </w:rPr>
        <w:t>s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>r. Gilvan</w:t>
      </w:r>
      <w:r w:rsidR="00ED3125">
        <w:rPr>
          <w:rFonts w:ascii="Times New Roman" w:hAnsi="Times New Roman" w:cs="Times New Roman"/>
          <w:bCs/>
          <w:sz w:val="28"/>
          <w:szCs w:val="28"/>
        </w:rPr>
        <w:t>i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D3125">
        <w:rPr>
          <w:rFonts w:ascii="Times New Roman" w:hAnsi="Times New Roman" w:cs="Times New Roman"/>
          <w:bCs/>
          <w:sz w:val="28"/>
          <w:szCs w:val="28"/>
        </w:rPr>
        <w:t>B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 xml:space="preserve">ronca, que como representante da </w:t>
      </w:r>
      <w:r w:rsidR="00ED3125">
        <w:rPr>
          <w:rFonts w:ascii="Times New Roman" w:hAnsi="Times New Roman" w:cs="Times New Roman"/>
          <w:bCs/>
          <w:sz w:val="28"/>
          <w:szCs w:val="28"/>
        </w:rPr>
        <w:t>A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 xml:space="preserve">ssociação </w:t>
      </w:r>
      <w:r w:rsidR="00ED3125">
        <w:rPr>
          <w:rFonts w:ascii="Times New Roman" w:hAnsi="Times New Roman" w:cs="Times New Roman"/>
          <w:bCs/>
          <w:sz w:val="28"/>
          <w:szCs w:val="28"/>
        </w:rPr>
        <w:t>A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 xml:space="preserve">braço </w:t>
      </w:r>
      <w:r w:rsidR="00ED3125">
        <w:rPr>
          <w:rFonts w:ascii="Times New Roman" w:hAnsi="Times New Roman" w:cs="Times New Roman"/>
          <w:bCs/>
          <w:sz w:val="28"/>
          <w:szCs w:val="28"/>
        </w:rPr>
        <w:t>A</w:t>
      </w:r>
      <w:r w:rsidR="00ED3125" w:rsidRPr="00ED3125">
        <w:rPr>
          <w:rFonts w:ascii="Times New Roman" w:hAnsi="Times New Roman" w:cs="Times New Roman"/>
          <w:bCs/>
          <w:sz w:val="28"/>
          <w:szCs w:val="28"/>
        </w:rPr>
        <w:t>nimal, se inscreveu para a tribuna livre, a fim de contribuir com o requerimento feito pelo vereador Luan.</w:t>
      </w:r>
      <w:r w:rsidR="00B2440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8017E" w:rsidRPr="0038017E">
        <w:rPr>
          <w:rFonts w:ascii="Times New Roman" w:hAnsi="Times New Roman" w:cs="Times New Roman"/>
          <w:bCs/>
          <w:sz w:val="28"/>
          <w:szCs w:val="28"/>
        </w:rPr>
        <w:t xml:space="preserve">O representante da Associação Abraço Animal, </w:t>
      </w:r>
      <w:r w:rsidR="0038017E">
        <w:rPr>
          <w:rFonts w:ascii="Times New Roman" w:hAnsi="Times New Roman" w:cs="Times New Roman"/>
          <w:bCs/>
          <w:sz w:val="28"/>
          <w:szCs w:val="28"/>
        </w:rPr>
        <w:t xml:space="preserve">Sr. </w:t>
      </w:r>
      <w:r w:rsidR="0038017E" w:rsidRPr="0038017E">
        <w:rPr>
          <w:rFonts w:ascii="Times New Roman" w:hAnsi="Times New Roman" w:cs="Times New Roman"/>
          <w:bCs/>
          <w:sz w:val="28"/>
          <w:szCs w:val="28"/>
        </w:rPr>
        <w:t>Gi</w:t>
      </w:r>
      <w:r w:rsidR="0038017E">
        <w:rPr>
          <w:rFonts w:ascii="Times New Roman" w:hAnsi="Times New Roman" w:cs="Times New Roman"/>
          <w:bCs/>
          <w:sz w:val="28"/>
          <w:szCs w:val="28"/>
        </w:rPr>
        <w:t>lva</w:t>
      </w:r>
      <w:r w:rsidR="0038017E" w:rsidRPr="0038017E">
        <w:rPr>
          <w:rFonts w:ascii="Times New Roman" w:hAnsi="Times New Roman" w:cs="Times New Roman"/>
          <w:bCs/>
          <w:sz w:val="28"/>
          <w:szCs w:val="28"/>
        </w:rPr>
        <w:t>ni, fez uso da tribuna para apresentar a atuação da entidade no cuidado com animais em situação de abandono e maus-tratos, destacando a importância de políticas públicas permanentes e da união entre poder público, sociedade e associações. Em seguida, foram feitos questionamentos e contribuições por parte de alguns vereadores, abordando temas como responsabilidade dos tutores, formas de captação de recursos e abrangência das ações. Todas as manifestações foram respondidas pelo representante, que se colocou à disposição para o diálogo e reforçou a necessidade de apoio institucional à causa animal.</w:t>
      </w:r>
      <w:r w:rsidR="0038017E">
        <w:rPr>
          <w:rFonts w:ascii="Times New Roman" w:hAnsi="Times New Roman" w:cs="Times New Roman"/>
          <w:bCs/>
          <w:sz w:val="28"/>
          <w:szCs w:val="28"/>
        </w:rPr>
        <w:t xml:space="preserve"> O Presidente agradeceu pela presença e contribuição, colocando, em sequência, o requerimento para votação, restando aprovado por unanimidade. </w:t>
      </w:r>
      <w:r w:rsidR="00DE4D1C">
        <w:rPr>
          <w:rFonts w:ascii="Times New Roman" w:hAnsi="Times New Roman" w:cs="Times New Roman"/>
          <w:bCs/>
          <w:sz w:val="28"/>
          <w:szCs w:val="28"/>
        </w:rPr>
        <w:t>O requerimento 02</w:t>
      </w:r>
      <w:r w:rsidR="0038017E">
        <w:rPr>
          <w:rFonts w:ascii="Times New Roman" w:hAnsi="Times New Roman" w:cs="Times New Roman"/>
          <w:bCs/>
          <w:sz w:val="28"/>
          <w:szCs w:val="28"/>
        </w:rPr>
        <w:t>6</w:t>
      </w:r>
      <w:r w:rsidR="00DE4D1C">
        <w:rPr>
          <w:rFonts w:ascii="Times New Roman" w:hAnsi="Times New Roman" w:cs="Times New Roman"/>
          <w:bCs/>
          <w:sz w:val="28"/>
          <w:szCs w:val="28"/>
        </w:rPr>
        <w:t xml:space="preserve">/2025 também foi lido e colocado para apreciação, </w:t>
      </w:r>
      <w:r w:rsidR="0038017E">
        <w:rPr>
          <w:rFonts w:ascii="Times New Roman" w:hAnsi="Times New Roman" w:cs="Times New Roman"/>
          <w:bCs/>
          <w:sz w:val="28"/>
          <w:szCs w:val="28"/>
        </w:rPr>
        <w:t>momento no qual a</w:t>
      </w:r>
      <w:r w:rsidR="00DE4D1C">
        <w:rPr>
          <w:rFonts w:ascii="Times New Roman" w:hAnsi="Times New Roman" w:cs="Times New Roman"/>
          <w:bCs/>
          <w:sz w:val="28"/>
          <w:szCs w:val="28"/>
        </w:rPr>
        <w:t xml:space="preserve"> autor</w:t>
      </w:r>
      <w:r w:rsidR="0038017E">
        <w:rPr>
          <w:rFonts w:ascii="Times New Roman" w:hAnsi="Times New Roman" w:cs="Times New Roman"/>
          <w:bCs/>
          <w:sz w:val="28"/>
          <w:szCs w:val="28"/>
        </w:rPr>
        <w:t>a</w:t>
      </w:r>
      <w:r w:rsidR="00DE4D1C">
        <w:rPr>
          <w:rFonts w:ascii="Times New Roman" w:hAnsi="Times New Roman" w:cs="Times New Roman"/>
          <w:bCs/>
          <w:sz w:val="28"/>
          <w:szCs w:val="28"/>
        </w:rPr>
        <w:t xml:space="preserve"> falou sobre os motivos do requerimento</w:t>
      </w:r>
      <w:r w:rsidR="0038017E">
        <w:rPr>
          <w:rFonts w:ascii="Times New Roman" w:hAnsi="Times New Roman" w:cs="Times New Roman"/>
          <w:bCs/>
          <w:sz w:val="28"/>
          <w:szCs w:val="28"/>
        </w:rPr>
        <w:t>,</w:t>
      </w:r>
      <w:r w:rsidR="00DE4D1C">
        <w:rPr>
          <w:rFonts w:ascii="Times New Roman" w:hAnsi="Times New Roman" w:cs="Times New Roman"/>
          <w:bCs/>
          <w:sz w:val="28"/>
          <w:szCs w:val="28"/>
        </w:rPr>
        <w:t xml:space="preserve"> e demais vereadores também fizeram suas colocaçõe</w:t>
      </w:r>
      <w:r w:rsidR="0038017E">
        <w:rPr>
          <w:rFonts w:ascii="Times New Roman" w:hAnsi="Times New Roman" w:cs="Times New Roman"/>
          <w:bCs/>
          <w:sz w:val="28"/>
          <w:szCs w:val="28"/>
        </w:rPr>
        <w:t>s</w:t>
      </w:r>
      <w:r w:rsidR="00DE4D1C">
        <w:rPr>
          <w:rFonts w:ascii="Times New Roman" w:hAnsi="Times New Roman" w:cs="Times New Roman"/>
          <w:bCs/>
          <w:sz w:val="28"/>
          <w:szCs w:val="28"/>
        </w:rPr>
        <w:t>. Após, foi colocado em votação, tendo sido aprovado por unanimidade.</w:t>
      </w:r>
      <w:r w:rsidR="00FE1D9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8017E">
        <w:rPr>
          <w:rFonts w:ascii="Times New Roman" w:hAnsi="Times New Roman" w:cs="Times New Roman"/>
          <w:bCs/>
          <w:sz w:val="28"/>
          <w:szCs w:val="28"/>
        </w:rPr>
        <w:t xml:space="preserve">O requerimento 027/2025 também foi lido e colocado para apreciação, onde o autor falou sobre a importância do mesmo. Após, foi colocado em votação, tendo sido aprovado por unanimidade. </w:t>
      </w:r>
      <w:r w:rsidR="00AB2898">
        <w:rPr>
          <w:rFonts w:ascii="Times New Roman" w:hAnsi="Times New Roman" w:cs="Times New Roman"/>
          <w:bCs/>
          <w:sz w:val="28"/>
          <w:szCs w:val="28"/>
        </w:rPr>
        <w:t>A</w:t>
      </w:r>
      <w:r w:rsidR="00626E33">
        <w:rPr>
          <w:rFonts w:ascii="Times New Roman" w:hAnsi="Times New Roman" w:cs="Times New Roman"/>
          <w:bCs/>
          <w:sz w:val="28"/>
          <w:szCs w:val="28"/>
        </w:rPr>
        <w:t>s</w:t>
      </w:r>
      <w:r w:rsidR="00AB2898">
        <w:rPr>
          <w:rFonts w:ascii="Times New Roman" w:hAnsi="Times New Roman" w:cs="Times New Roman"/>
          <w:bCs/>
          <w:sz w:val="28"/>
          <w:szCs w:val="28"/>
        </w:rPr>
        <w:t xml:space="preserve"> indicaç</w:t>
      </w:r>
      <w:r w:rsidR="00626E33">
        <w:rPr>
          <w:rFonts w:ascii="Times New Roman" w:hAnsi="Times New Roman" w:cs="Times New Roman"/>
          <w:bCs/>
          <w:sz w:val="28"/>
          <w:szCs w:val="28"/>
        </w:rPr>
        <w:t xml:space="preserve">ões 009 e 010/2025 foram </w:t>
      </w:r>
      <w:r w:rsidR="00AB2898">
        <w:rPr>
          <w:rFonts w:ascii="Times New Roman" w:hAnsi="Times New Roman" w:cs="Times New Roman"/>
          <w:bCs/>
          <w:sz w:val="28"/>
          <w:szCs w:val="28"/>
        </w:rPr>
        <w:t>lida</w:t>
      </w:r>
      <w:r w:rsidR="00626E33">
        <w:rPr>
          <w:rFonts w:ascii="Times New Roman" w:hAnsi="Times New Roman" w:cs="Times New Roman"/>
          <w:bCs/>
          <w:sz w:val="28"/>
          <w:szCs w:val="28"/>
        </w:rPr>
        <w:t>s.</w:t>
      </w:r>
      <w:r w:rsidR="00FE184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917E4">
        <w:rPr>
          <w:rFonts w:ascii="Times New Roman" w:hAnsi="Times New Roman" w:cs="Times New Roman"/>
          <w:bCs/>
          <w:sz w:val="28"/>
          <w:szCs w:val="28"/>
        </w:rPr>
        <w:t>O</w:t>
      </w:r>
      <w:r w:rsidR="002103F4">
        <w:rPr>
          <w:rFonts w:ascii="Times New Roman" w:hAnsi="Times New Roman" w:cs="Times New Roman"/>
          <w:bCs/>
          <w:sz w:val="28"/>
          <w:szCs w:val="28"/>
        </w:rPr>
        <w:t xml:space="preserve"> presidente</w:t>
      </w:r>
      <w:r w:rsidR="004917E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consultou as Comissões Permanentes acerca da existência </w:t>
      </w:r>
      <w:r w:rsidR="000C2D93">
        <w:rPr>
          <w:rFonts w:ascii="Times New Roman" w:hAnsi="Times New Roman" w:cs="Times New Roman"/>
          <w:bCs/>
          <w:sz w:val="28"/>
          <w:szCs w:val="28"/>
        </w:rPr>
        <w:t>d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>e parecer, tendo em vista que há</w:t>
      </w:r>
      <w:r w:rsidR="002103F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917E4">
        <w:rPr>
          <w:rFonts w:ascii="Times New Roman" w:hAnsi="Times New Roman" w:cs="Times New Roman"/>
          <w:bCs/>
          <w:sz w:val="28"/>
          <w:szCs w:val="28"/>
        </w:rPr>
        <w:t>um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 projeto de lei </w:t>
      </w:r>
      <w:r w:rsidR="00A108C6">
        <w:rPr>
          <w:rFonts w:ascii="Times New Roman" w:hAnsi="Times New Roman" w:cs="Times New Roman"/>
          <w:bCs/>
          <w:sz w:val="28"/>
          <w:szCs w:val="28"/>
        </w:rPr>
        <w:t>e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ncaminhado às comissões para análise e emissão de parecer. O Vereador </w:t>
      </w:r>
      <w:r w:rsidR="004917E4">
        <w:rPr>
          <w:rFonts w:ascii="Times New Roman" w:hAnsi="Times New Roman" w:cs="Times New Roman"/>
          <w:bCs/>
          <w:sz w:val="28"/>
          <w:szCs w:val="28"/>
        </w:rPr>
        <w:t>Rogério</w:t>
      </w:r>
      <w:r w:rsidR="00EB7A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>manifest</w:t>
      </w:r>
      <w:r w:rsidR="002103F4">
        <w:rPr>
          <w:rFonts w:ascii="Times New Roman" w:hAnsi="Times New Roman" w:cs="Times New Roman"/>
          <w:bCs/>
          <w:sz w:val="28"/>
          <w:szCs w:val="28"/>
        </w:rPr>
        <w:t>ou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-se, informando haver parecer referente ao </w:t>
      </w:r>
      <w:r w:rsidR="00EB7A2E">
        <w:rPr>
          <w:rFonts w:ascii="Times New Roman" w:hAnsi="Times New Roman" w:cs="Times New Roman"/>
          <w:bCs/>
          <w:sz w:val="28"/>
          <w:szCs w:val="28"/>
        </w:rPr>
        <w:t>projeto 0</w:t>
      </w:r>
      <w:r w:rsidR="002103F4">
        <w:rPr>
          <w:rFonts w:ascii="Times New Roman" w:hAnsi="Times New Roman" w:cs="Times New Roman"/>
          <w:bCs/>
          <w:sz w:val="28"/>
          <w:szCs w:val="28"/>
        </w:rPr>
        <w:t>4</w:t>
      </w:r>
      <w:r w:rsidR="004917E4">
        <w:rPr>
          <w:rFonts w:ascii="Times New Roman" w:hAnsi="Times New Roman" w:cs="Times New Roman"/>
          <w:bCs/>
          <w:sz w:val="28"/>
          <w:szCs w:val="28"/>
        </w:rPr>
        <w:t>1</w:t>
      </w:r>
      <w:r w:rsidR="00EB7A2E">
        <w:rPr>
          <w:rFonts w:ascii="Times New Roman" w:hAnsi="Times New Roman" w:cs="Times New Roman"/>
          <w:bCs/>
          <w:sz w:val="28"/>
          <w:szCs w:val="28"/>
        </w:rPr>
        <w:t>/25.</w:t>
      </w:r>
      <w:r w:rsidR="002103F4">
        <w:rPr>
          <w:rFonts w:ascii="Times New Roman" w:hAnsi="Times New Roman" w:cs="Times New Roman"/>
          <w:bCs/>
          <w:sz w:val="28"/>
          <w:szCs w:val="28"/>
        </w:rPr>
        <w:t xml:space="preserve"> O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B7A2E">
        <w:rPr>
          <w:rFonts w:ascii="Times New Roman" w:hAnsi="Times New Roman" w:cs="Times New Roman"/>
          <w:bCs/>
          <w:sz w:val="28"/>
          <w:szCs w:val="28"/>
        </w:rPr>
        <w:t>presidente solicitou a leitura do projeto 0</w:t>
      </w:r>
      <w:r w:rsidR="002103F4">
        <w:rPr>
          <w:rFonts w:ascii="Times New Roman" w:hAnsi="Times New Roman" w:cs="Times New Roman"/>
          <w:bCs/>
          <w:sz w:val="28"/>
          <w:szCs w:val="28"/>
        </w:rPr>
        <w:t>4</w:t>
      </w:r>
      <w:r w:rsidR="004917E4">
        <w:rPr>
          <w:rFonts w:ascii="Times New Roman" w:hAnsi="Times New Roman" w:cs="Times New Roman"/>
          <w:bCs/>
          <w:sz w:val="28"/>
          <w:szCs w:val="28"/>
        </w:rPr>
        <w:t>1</w:t>
      </w:r>
      <w:r w:rsidR="00EB7A2E">
        <w:rPr>
          <w:rFonts w:ascii="Times New Roman" w:hAnsi="Times New Roman" w:cs="Times New Roman"/>
          <w:bCs/>
          <w:sz w:val="28"/>
          <w:szCs w:val="28"/>
        </w:rPr>
        <w:t>/25</w:t>
      </w:r>
      <w:r w:rsidR="00360278">
        <w:rPr>
          <w:rFonts w:ascii="Times New Roman" w:hAnsi="Times New Roman" w:cs="Times New Roman"/>
          <w:bCs/>
          <w:sz w:val="28"/>
          <w:szCs w:val="28"/>
        </w:rPr>
        <w:t xml:space="preserve"> e na sequência, do parecer sobre o mesmo, </w:t>
      </w:r>
      <w:r w:rsidR="00E849FA">
        <w:rPr>
          <w:rFonts w:ascii="Times New Roman" w:hAnsi="Times New Roman" w:cs="Times New Roman"/>
          <w:bCs/>
          <w:sz w:val="28"/>
          <w:szCs w:val="28"/>
        </w:rPr>
        <w:t xml:space="preserve">que </w:t>
      </w:r>
      <w:r w:rsidR="00E849FA" w:rsidRPr="00E849FA">
        <w:rPr>
          <w:rFonts w:ascii="Times New Roman" w:hAnsi="Times New Roman" w:cs="Times New Roman"/>
          <w:bCs/>
          <w:sz w:val="28"/>
          <w:szCs w:val="28"/>
        </w:rPr>
        <w:t>institui o Programa Especial de Parcelamento e Reparcelamento dos Créditos Tributários e Não Tributários Mediante Anistia Parcial de Multas e Juros, e dá outras providências.</w:t>
      </w:r>
      <w:r w:rsidR="00E849F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0278">
        <w:rPr>
          <w:rFonts w:ascii="Times New Roman" w:hAnsi="Times New Roman" w:cs="Times New Roman"/>
          <w:bCs/>
          <w:sz w:val="28"/>
          <w:szCs w:val="28"/>
        </w:rPr>
        <w:t>E</w:t>
      </w:r>
      <w:r w:rsidR="00EB7A2E">
        <w:rPr>
          <w:rFonts w:ascii="Times New Roman" w:hAnsi="Times New Roman" w:cs="Times New Roman"/>
          <w:bCs/>
          <w:sz w:val="28"/>
          <w:szCs w:val="28"/>
        </w:rPr>
        <w:t xml:space="preserve">m seguida, o 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>Vereador Cristiano, relator da matéria, procedeu à leitura do respectivo parecer, que foi favorável.</w:t>
      </w:r>
      <w:r w:rsidR="00A108C6">
        <w:rPr>
          <w:rFonts w:ascii="Times New Roman" w:hAnsi="Times New Roman" w:cs="Times New Roman"/>
          <w:bCs/>
          <w:sz w:val="28"/>
          <w:szCs w:val="28"/>
        </w:rPr>
        <w:t xml:space="preserve"> Após, o </w:t>
      </w:r>
      <w:r w:rsidR="00360278">
        <w:rPr>
          <w:rFonts w:ascii="Times New Roman" w:hAnsi="Times New Roman" w:cs="Times New Roman"/>
          <w:bCs/>
          <w:sz w:val="28"/>
          <w:szCs w:val="28"/>
        </w:rPr>
        <w:t>projeto</w:t>
      </w:r>
      <w:r w:rsidR="00A108C6">
        <w:rPr>
          <w:rFonts w:ascii="Times New Roman" w:hAnsi="Times New Roman" w:cs="Times New Roman"/>
          <w:bCs/>
          <w:sz w:val="28"/>
          <w:szCs w:val="28"/>
        </w:rPr>
        <w:t xml:space="preserve"> foi colocado em apreciação</w:t>
      </w:r>
      <w:r w:rsidR="00E849FA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DA4F26">
        <w:rPr>
          <w:rFonts w:ascii="Times New Roman" w:hAnsi="Times New Roman" w:cs="Times New Roman"/>
          <w:bCs/>
          <w:sz w:val="28"/>
          <w:szCs w:val="28"/>
        </w:rPr>
        <w:t xml:space="preserve">e o vereador Luan </w:t>
      </w:r>
      <w:r w:rsidR="00DA4F26" w:rsidRPr="00DA4F26">
        <w:rPr>
          <w:rFonts w:ascii="Times New Roman" w:hAnsi="Times New Roman" w:cs="Times New Roman"/>
          <w:bCs/>
          <w:sz w:val="28"/>
          <w:szCs w:val="28"/>
        </w:rPr>
        <w:t>esclare</w:t>
      </w:r>
      <w:r w:rsidR="00DA4F26">
        <w:rPr>
          <w:rFonts w:ascii="Times New Roman" w:hAnsi="Times New Roman" w:cs="Times New Roman"/>
          <w:bCs/>
          <w:sz w:val="28"/>
          <w:szCs w:val="28"/>
        </w:rPr>
        <w:t xml:space="preserve">ceu </w:t>
      </w:r>
      <w:r w:rsidR="00DA4F26" w:rsidRPr="00DA4F26">
        <w:rPr>
          <w:rFonts w:ascii="Times New Roman" w:hAnsi="Times New Roman" w:cs="Times New Roman"/>
          <w:bCs/>
          <w:sz w:val="28"/>
          <w:szCs w:val="28"/>
        </w:rPr>
        <w:t>que o parecer foi baixado para discutir formas de facilitar o pagamento dos tributos previstos na anistia</w:t>
      </w:r>
      <w:r w:rsidR="00DA4F26">
        <w:rPr>
          <w:rFonts w:ascii="Times New Roman" w:hAnsi="Times New Roman" w:cs="Times New Roman"/>
          <w:bCs/>
          <w:sz w:val="28"/>
          <w:szCs w:val="28"/>
        </w:rPr>
        <w:t>, e a</w:t>
      </w:r>
      <w:r w:rsidR="00DA4F26" w:rsidRPr="00DA4F26">
        <w:rPr>
          <w:rFonts w:ascii="Times New Roman" w:hAnsi="Times New Roman" w:cs="Times New Roman"/>
          <w:bCs/>
          <w:sz w:val="28"/>
          <w:szCs w:val="28"/>
        </w:rPr>
        <w:t>pós reunião com o Prefeito</w:t>
      </w:r>
      <w:r w:rsidR="00A62D41">
        <w:rPr>
          <w:rFonts w:ascii="Times New Roman" w:hAnsi="Times New Roman" w:cs="Times New Roman"/>
          <w:bCs/>
          <w:sz w:val="28"/>
          <w:szCs w:val="28"/>
        </w:rPr>
        <w:t xml:space="preserve"> e</w:t>
      </w:r>
      <w:r w:rsidR="00DA4F26" w:rsidRPr="00DA4F26">
        <w:rPr>
          <w:rFonts w:ascii="Times New Roman" w:hAnsi="Times New Roman" w:cs="Times New Roman"/>
          <w:bCs/>
          <w:sz w:val="28"/>
          <w:szCs w:val="28"/>
        </w:rPr>
        <w:t xml:space="preserve"> Secretário da Fazenda, foi acordada a inclusão do parcelamento via cartão de crédito. O Presidente destacou o empenho das comissões e a </w:t>
      </w:r>
      <w:r w:rsidR="00DA4F26" w:rsidRPr="00DA4F26">
        <w:rPr>
          <w:rFonts w:ascii="Times New Roman" w:hAnsi="Times New Roman" w:cs="Times New Roman"/>
          <w:bCs/>
          <w:sz w:val="28"/>
          <w:szCs w:val="28"/>
        </w:rPr>
        <w:lastRenderedPageBreak/>
        <w:t>importância da medida para os contribuintes e para a arrecadação municipal. O projeto foi colocado em votaçã</w:t>
      </w:r>
      <w:r w:rsidR="00DA4F26">
        <w:rPr>
          <w:rFonts w:ascii="Times New Roman" w:hAnsi="Times New Roman" w:cs="Times New Roman"/>
          <w:bCs/>
          <w:sz w:val="28"/>
          <w:szCs w:val="28"/>
        </w:rPr>
        <w:t>o</w:t>
      </w:r>
      <w:r w:rsidR="00A108C6">
        <w:rPr>
          <w:rFonts w:ascii="Times New Roman" w:hAnsi="Times New Roman" w:cs="Times New Roman"/>
          <w:bCs/>
          <w:sz w:val="28"/>
          <w:szCs w:val="28"/>
        </w:rPr>
        <w:t>, restando aprovado por unanimidade.</w:t>
      </w:r>
      <w:r w:rsidR="0020288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>Dando sequência aos trabalhos</w:t>
      </w:r>
      <w:r w:rsidR="002014A6">
        <w:rPr>
          <w:rFonts w:ascii="Times New Roman" w:hAnsi="Times New Roman" w:cs="Times New Roman"/>
          <w:bCs/>
          <w:sz w:val="28"/>
          <w:szCs w:val="28"/>
        </w:rPr>
        <w:t>, o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Presidente informou o protocolo de </w:t>
      </w:r>
      <w:r w:rsidR="00E849FA">
        <w:rPr>
          <w:rFonts w:ascii="Times New Roman" w:hAnsi="Times New Roman" w:cs="Times New Roman"/>
          <w:bCs/>
          <w:sz w:val="28"/>
          <w:szCs w:val="28"/>
        </w:rPr>
        <w:t>quatro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Projetos de Lei e consultou o Plenário sobre a possibilidade de submetê-los à apreciação e votação imediata, obtendo manifestação favorável dos vereadore</w:t>
      </w:r>
      <w:r w:rsidR="006522B3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. Autorizada a tramitação, foi determinada a leitura do projeto</w:t>
      </w:r>
      <w:r w:rsidR="00E73C72">
        <w:rPr>
          <w:rFonts w:ascii="Times New Roman" w:hAnsi="Times New Roman" w:cs="Times New Roman"/>
          <w:bCs/>
          <w:sz w:val="28"/>
          <w:szCs w:val="28"/>
        </w:rPr>
        <w:t xml:space="preserve"> 04</w:t>
      </w:r>
      <w:r w:rsidR="00DA4F26">
        <w:rPr>
          <w:rFonts w:ascii="Times New Roman" w:hAnsi="Times New Roman" w:cs="Times New Roman"/>
          <w:bCs/>
          <w:sz w:val="28"/>
          <w:szCs w:val="28"/>
        </w:rPr>
        <w:t>6</w:t>
      </w:r>
      <w:r w:rsidR="00E73C72">
        <w:rPr>
          <w:rFonts w:ascii="Times New Roman" w:hAnsi="Times New Roman" w:cs="Times New Roman"/>
          <w:bCs/>
          <w:sz w:val="28"/>
          <w:szCs w:val="28"/>
        </w:rPr>
        <w:t>/25</w:t>
      </w:r>
      <w:r w:rsidR="008C3FC4">
        <w:rPr>
          <w:rFonts w:ascii="Times New Roman" w:hAnsi="Times New Roman" w:cs="Times New Roman"/>
          <w:bCs/>
          <w:sz w:val="28"/>
          <w:szCs w:val="28"/>
        </w:rPr>
        <w:t>, que</w:t>
      </w:r>
      <w:r w:rsidR="0004652E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04652E" w:rsidRPr="0004652E">
        <w:rPr>
          <w:rFonts w:ascii="Times New Roman" w:hAnsi="Times New Roman" w:cs="Times New Roman"/>
          <w:bCs/>
          <w:sz w:val="28"/>
          <w:szCs w:val="28"/>
        </w:rPr>
        <w:t>utoriza abertura de Crédito Especial no valor de R$ 35.000,00, visando aplicação de recursos vinculados provenientes do Governo do Estado, indica recursos, e dá outras providências.</w:t>
      </w:r>
      <w:r w:rsidR="000465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51D70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O projeto foi colocado em apreciação e votação, onde restou aprovado por unanimidade. </w:t>
      </w:r>
      <w:r w:rsidR="00051D70">
        <w:rPr>
          <w:rFonts w:ascii="Times New Roman" w:hAnsi="Times New Roman" w:cs="Times New Roman"/>
          <w:bCs/>
          <w:sz w:val="28"/>
          <w:szCs w:val="28"/>
        </w:rPr>
        <w:t>O presidente solicitou a leitura do projeto de lei 04</w:t>
      </w:r>
      <w:r w:rsidR="0004652E">
        <w:rPr>
          <w:rFonts w:ascii="Times New Roman" w:hAnsi="Times New Roman" w:cs="Times New Roman"/>
          <w:bCs/>
          <w:sz w:val="28"/>
          <w:szCs w:val="28"/>
        </w:rPr>
        <w:t>7</w:t>
      </w:r>
      <w:r w:rsidR="00051D70">
        <w:rPr>
          <w:rFonts w:ascii="Times New Roman" w:hAnsi="Times New Roman" w:cs="Times New Roman"/>
          <w:bCs/>
          <w:sz w:val="28"/>
          <w:szCs w:val="28"/>
        </w:rPr>
        <w:t xml:space="preserve">/25, que </w:t>
      </w:r>
      <w:r w:rsidR="0004652E">
        <w:rPr>
          <w:rFonts w:ascii="Times New Roman" w:hAnsi="Times New Roman" w:cs="Times New Roman"/>
          <w:bCs/>
          <w:sz w:val="28"/>
          <w:szCs w:val="28"/>
        </w:rPr>
        <w:t>a</w:t>
      </w:r>
      <w:r w:rsidR="0004652E" w:rsidRPr="0004652E">
        <w:rPr>
          <w:rFonts w:ascii="Times New Roman" w:hAnsi="Times New Roman" w:cs="Times New Roman"/>
          <w:bCs/>
          <w:sz w:val="28"/>
          <w:szCs w:val="28"/>
        </w:rPr>
        <w:t>utoriza a contratação temporária de excepcional interesse público de 01 (um) Médico Veterinário, e dá outras providências.</w:t>
      </w:r>
      <w:r w:rsidR="008E524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D2609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O projeto foi colocado em apreciação e votação, onde restou aprovado por unanimidade. </w:t>
      </w:r>
      <w:r w:rsidR="00AC643C" w:rsidRPr="00AC643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O presidente solicitou a leitura do projeto de lei 04</w:t>
      </w:r>
      <w:r w:rsidR="00AC643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8</w:t>
      </w:r>
      <w:r w:rsidR="00AC643C" w:rsidRPr="00AC643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/25, que autoriza o Poder Executivo a realizar concessão de uso de bens imóveis para a Sociedade de Abastecimento de Água Linha Marques do Herval, e dá outras providências. </w:t>
      </w:r>
      <w:r w:rsidR="00AC643C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O projeto foi apreciado, momento em que </w:t>
      </w:r>
      <w:r w:rsidR="009D2609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alguns vereadores fizeram</w:t>
      </w:r>
      <w:r w:rsidR="00AC643C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algumas colocações, e após, foi colocado em votação, onde restou aprovado por unanimidade. </w:t>
      </w:r>
      <w:r w:rsidR="00AC643C" w:rsidRPr="00AC643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O presidente solicitou a leitura do projeto de lei 04</w:t>
      </w:r>
      <w:r w:rsidR="00AC643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9</w:t>
      </w:r>
      <w:r w:rsidR="00AC643C" w:rsidRPr="00AC643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/25, que autoriza o Poder Executivo Municipal a conceder incentivo financeiro adicional para os Agentes Comunitários de Saúde, e dá outras providências. </w:t>
      </w:r>
      <w:r w:rsidR="00AC643C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O projeto foi apreciado, momento em que o vereador </w:t>
      </w:r>
      <w:r w:rsidR="009D2609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Rogério</w:t>
      </w:r>
      <w:r w:rsidR="00AC643C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fez algumas colocações</w:t>
      </w:r>
      <w:r w:rsidR="009D2609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e agradecimento ao Executivo</w:t>
      </w:r>
      <w:r w:rsidR="00AC643C" w:rsidRPr="009D260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, e após, foi colocado em votação, onde restou aprovado por unanimidade.</w:t>
      </w:r>
      <w:r w:rsidR="00547C0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547C01" w:rsidRPr="00547C0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Após, o Presidente suspendeu a sessão, para que o Executivo Municipal, através do Secretário da </w:t>
      </w:r>
      <w:r w:rsidR="00547C0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Saúde, Sr. Marino Eugênio Deves</w:t>
      </w:r>
      <w:r w:rsidR="00547C01" w:rsidRPr="00547C0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, apresentasse o relatório de gestão da saúde referente ao 1º quadrimestre de 2025, em audiência pública na Câmara de Vereadores, para dar efetiva transparência às informações relatadas. Após as explanações</w:t>
      </w:r>
      <w:r w:rsidR="003B34D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do Secretário</w:t>
      </w:r>
      <w:r w:rsidR="00547C01" w:rsidRPr="00547C01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, o Presidente reabriu a sessão</w:t>
      </w:r>
      <w:r w:rsidR="00A960A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e, aproveitando a presença do secretário, </w:t>
      </w:r>
      <w:r w:rsid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f</w:t>
      </w:r>
      <w:r w:rsidR="00045203" w:rsidRP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oi realizada uma rodada de perguntas direcionadas ao Secretário de Saúde, Marino, abordando temas como atendimento pediátrico, ampliação de horários nas unidades, estrutura das farmácias, atuação das agentes de saúde e sua acessibilidade como gestor. O Secretário respondeu a todos os questionamentos, reconhecendo os desafios da pasta e reafirmando seu compromisso com a melhoria dos serviços de saúde no </w:t>
      </w:r>
      <w:r w:rsidR="00045203" w:rsidRP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>município.</w:t>
      </w:r>
      <w:r w:rsidR="0004520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O Presidente agradeceu a presença do Secretário e a</w:t>
      </w:r>
      <w:r w:rsidR="008C3FC4">
        <w:rPr>
          <w:rFonts w:ascii="Times New Roman" w:hAnsi="Times New Roman" w:cs="Times New Roman"/>
          <w:bCs/>
          <w:sz w:val="28"/>
          <w:szCs w:val="28"/>
        </w:rPr>
        <w:t xml:space="preserve">ntes de dar continuidade, </w:t>
      </w:r>
      <w:r w:rsidR="00045203">
        <w:rPr>
          <w:rFonts w:ascii="Times New Roman" w:hAnsi="Times New Roman" w:cs="Times New Roman"/>
          <w:bCs/>
          <w:sz w:val="28"/>
          <w:szCs w:val="28"/>
        </w:rPr>
        <w:t xml:space="preserve">informou haver também, </w:t>
      </w:r>
      <w:r w:rsidR="00045203" w:rsidRPr="00045203">
        <w:rPr>
          <w:rFonts w:ascii="Times New Roman" w:hAnsi="Times New Roman" w:cs="Times New Roman"/>
          <w:bCs/>
          <w:sz w:val="28"/>
          <w:szCs w:val="28"/>
        </w:rPr>
        <w:t xml:space="preserve">a prestação de esclarecimentos complementares solicitados pelo requerimento 021/2025 de autoria do vereador Noé Luis, sobre a obra localizada junto a </w:t>
      </w:r>
      <w:r w:rsidR="00045203">
        <w:rPr>
          <w:rFonts w:ascii="Times New Roman" w:hAnsi="Times New Roman" w:cs="Times New Roman"/>
          <w:bCs/>
          <w:sz w:val="28"/>
          <w:szCs w:val="28"/>
        </w:rPr>
        <w:t>R</w:t>
      </w:r>
      <w:r w:rsidR="00045203" w:rsidRPr="00045203">
        <w:rPr>
          <w:rFonts w:ascii="Times New Roman" w:hAnsi="Times New Roman" w:cs="Times New Roman"/>
          <w:bCs/>
          <w:sz w:val="28"/>
          <w:szCs w:val="28"/>
        </w:rPr>
        <w:t xml:space="preserve">ua </w:t>
      </w:r>
      <w:r w:rsidR="00045203">
        <w:rPr>
          <w:rFonts w:ascii="Times New Roman" w:hAnsi="Times New Roman" w:cs="Times New Roman"/>
          <w:bCs/>
          <w:sz w:val="28"/>
          <w:szCs w:val="28"/>
        </w:rPr>
        <w:t>G</w:t>
      </w:r>
      <w:r w:rsidR="00045203" w:rsidRPr="00045203">
        <w:rPr>
          <w:rFonts w:ascii="Times New Roman" w:hAnsi="Times New Roman" w:cs="Times New Roman"/>
          <w:bCs/>
          <w:sz w:val="28"/>
          <w:szCs w:val="28"/>
        </w:rPr>
        <w:t xml:space="preserve">eneral </w:t>
      </w:r>
      <w:r w:rsidR="00045203">
        <w:rPr>
          <w:rFonts w:ascii="Times New Roman" w:hAnsi="Times New Roman" w:cs="Times New Roman"/>
          <w:bCs/>
          <w:sz w:val="28"/>
          <w:szCs w:val="28"/>
        </w:rPr>
        <w:t>D</w:t>
      </w:r>
      <w:r w:rsidR="00045203" w:rsidRPr="00045203">
        <w:rPr>
          <w:rFonts w:ascii="Times New Roman" w:hAnsi="Times New Roman" w:cs="Times New Roman"/>
          <w:bCs/>
          <w:sz w:val="28"/>
          <w:szCs w:val="28"/>
        </w:rPr>
        <w:t xml:space="preserve">altro </w:t>
      </w:r>
      <w:r w:rsidR="00045203">
        <w:rPr>
          <w:rFonts w:ascii="Times New Roman" w:hAnsi="Times New Roman" w:cs="Times New Roman"/>
          <w:bCs/>
          <w:sz w:val="28"/>
          <w:szCs w:val="28"/>
        </w:rPr>
        <w:t>F</w:t>
      </w:r>
      <w:r w:rsidR="00045203" w:rsidRPr="00045203">
        <w:rPr>
          <w:rFonts w:ascii="Times New Roman" w:hAnsi="Times New Roman" w:cs="Times New Roman"/>
          <w:bCs/>
          <w:sz w:val="28"/>
          <w:szCs w:val="28"/>
        </w:rPr>
        <w:t xml:space="preserve">ilho, realizada pela empresa </w:t>
      </w:r>
      <w:r w:rsidR="00045203">
        <w:rPr>
          <w:rFonts w:ascii="Times New Roman" w:hAnsi="Times New Roman" w:cs="Times New Roman"/>
          <w:bCs/>
          <w:sz w:val="28"/>
          <w:szCs w:val="28"/>
        </w:rPr>
        <w:t>C</w:t>
      </w:r>
      <w:r w:rsidR="00045203" w:rsidRPr="00045203">
        <w:rPr>
          <w:rFonts w:ascii="Times New Roman" w:hAnsi="Times New Roman" w:cs="Times New Roman"/>
          <w:bCs/>
          <w:sz w:val="28"/>
          <w:szCs w:val="28"/>
        </w:rPr>
        <w:t xml:space="preserve">assiano </w:t>
      </w:r>
      <w:r w:rsidR="00045203">
        <w:rPr>
          <w:rFonts w:ascii="Times New Roman" w:hAnsi="Times New Roman" w:cs="Times New Roman"/>
          <w:bCs/>
          <w:sz w:val="28"/>
          <w:szCs w:val="28"/>
        </w:rPr>
        <w:t>A</w:t>
      </w:r>
      <w:r w:rsidR="00045203" w:rsidRPr="00045203">
        <w:rPr>
          <w:rFonts w:ascii="Times New Roman" w:hAnsi="Times New Roman" w:cs="Times New Roman"/>
          <w:bCs/>
          <w:sz w:val="28"/>
          <w:szCs w:val="28"/>
        </w:rPr>
        <w:t xml:space="preserve">maral da </w:t>
      </w:r>
      <w:r w:rsidR="00045203">
        <w:rPr>
          <w:rFonts w:ascii="Times New Roman" w:hAnsi="Times New Roman" w:cs="Times New Roman"/>
          <w:bCs/>
          <w:sz w:val="28"/>
          <w:szCs w:val="28"/>
        </w:rPr>
        <w:t>R</w:t>
      </w:r>
      <w:r w:rsidR="00045203" w:rsidRPr="00045203">
        <w:rPr>
          <w:rFonts w:ascii="Times New Roman" w:hAnsi="Times New Roman" w:cs="Times New Roman"/>
          <w:bCs/>
          <w:sz w:val="28"/>
          <w:szCs w:val="28"/>
        </w:rPr>
        <w:t>osa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, convidando o engenheiro Jairo Marasca, para fazer uso da tribuna. 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Jairo esclareceu detalhes sobre a obra de contenção na Rua General Osório. Informou que a obra é financiada pela Defesa Civil Nacional e contempla muro de gabião, pavimentação e defensa metálica. Esclareceu que o despejo de pedras não está previsto no contrato e 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desta forma, 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não será pago. </w:t>
      </w:r>
      <w:r w:rsidR="00827064">
        <w:rPr>
          <w:rFonts w:ascii="Times New Roman" w:hAnsi="Times New Roman" w:cs="Times New Roman"/>
          <w:bCs/>
          <w:sz w:val="28"/>
          <w:szCs w:val="28"/>
        </w:rPr>
        <w:t>A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 conclusão e a última medição da obra estão previstas para o final de junho. </w:t>
      </w:r>
      <w:r w:rsidR="00827064">
        <w:rPr>
          <w:rFonts w:ascii="Times New Roman" w:hAnsi="Times New Roman" w:cs="Times New Roman"/>
          <w:bCs/>
          <w:sz w:val="28"/>
          <w:szCs w:val="28"/>
        </w:rPr>
        <w:t>Por fim, o engenheiro r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>eafirmou que o Executivo está à disposição para novos esclarecimentos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 e respondeu alguns questionamentos. </w:t>
      </w:r>
      <w:r w:rsidR="00501A5F">
        <w:rPr>
          <w:rFonts w:ascii="Times New Roman" w:hAnsi="Times New Roman" w:cs="Times New Roman"/>
          <w:bCs/>
          <w:sz w:val="28"/>
          <w:szCs w:val="28"/>
        </w:rPr>
        <w:t>Após,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pass</w:t>
      </w:r>
      <w:r w:rsidR="00501A5F">
        <w:rPr>
          <w:rFonts w:ascii="Times New Roman" w:hAnsi="Times New Roman" w:cs="Times New Roman"/>
          <w:bCs/>
          <w:sz w:val="28"/>
          <w:szCs w:val="28"/>
        </w:rPr>
        <w:t>ou-se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para a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 tribuna livre. </w:t>
      </w:r>
      <w:r w:rsidR="00827064" w:rsidRPr="00827064">
        <w:rPr>
          <w:rFonts w:ascii="Times New Roman" w:hAnsi="Times New Roman" w:cs="Times New Roman"/>
          <w:b/>
          <w:sz w:val="28"/>
          <w:szCs w:val="28"/>
        </w:rPr>
        <w:t>TRIBUNA LIVRE: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>STR de Roca Sales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: representado pelo Presidente Gilmar, falou sobre 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>emenda</w:t>
      </w:r>
      <w:r w:rsidR="00827064">
        <w:rPr>
          <w:rFonts w:ascii="Times New Roman" w:hAnsi="Times New Roman" w:cs="Times New Roman"/>
          <w:bCs/>
          <w:sz w:val="28"/>
          <w:szCs w:val="28"/>
        </w:rPr>
        <w:t>s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 parlamentar</w:t>
      </w:r>
      <w:r w:rsidR="00827064">
        <w:rPr>
          <w:rFonts w:ascii="Times New Roman" w:hAnsi="Times New Roman" w:cs="Times New Roman"/>
          <w:bCs/>
          <w:sz w:val="28"/>
          <w:szCs w:val="28"/>
        </w:rPr>
        <w:t>es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 do Deputado Heitor Schuch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 que foram recebidas para a Secretaria da Saúde e Secretaria da Agricultura do Município. </w:t>
      </w:r>
      <w:proofErr w:type="spellStart"/>
      <w:r w:rsidR="00827064">
        <w:rPr>
          <w:rFonts w:ascii="Times New Roman" w:hAnsi="Times New Roman" w:cs="Times New Roman"/>
          <w:bCs/>
          <w:sz w:val="28"/>
          <w:szCs w:val="28"/>
        </w:rPr>
        <w:t>Marisete</w:t>
      </w:r>
      <w:proofErr w:type="spellEnd"/>
      <w:r w:rsidR="008270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Bronca </w:t>
      </w:r>
      <w:proofErr w:type="spellStart"/>
      <w:r w:rsidR="00827064" w:rsidRPr="00827064">
        <w:rPr>
          <w:rFonts w:ascii="Times New Roman" w:hAnsi="Times New Roman" w:cs="Times New Roman"/>
          <w:bCs/>
          <w:sz w:val="28"/>
          <w:szCs w:val="28"/>
        </w:rPr>
        <w:t>Conzatti</w:t>
      </w:r>
      <w:proofErr w:type="spellEnd"/>
      <w:r w:rsidR="00827064">
        <w:rPr>
          <w:rFonts w:ascii="Times New Roman" w:hAnsi="Times New Roman" w:cs="Times New Roman"/>
          <w:bCs/>
          <w:sz w:val="28"/>
          <w:szCs w:val="28"/>
        </w:rPr>
        <w:t>: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27064">
        <w:rPr>
          <w:rFonts w:ascii="Times New Roman" w:hAnsi="Times New Roman" w:cs="Times New Roman"/>
          <w:bCs/>
          <w:sz w:val="28"/>
          <w:szCs w:val="28"/>
        </w:rPr>
        <w:t xml:space="preserve">convite 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para o lançamento da coletânea “Lágrimas no Vale”, que </w:t>
      </w:r>
      <w:r w:rsidR="00827064">
        <w:rPr>
          <w:rFonts w:ascii="Times New Roman" w:hAnsi="Times New Roman" w:cs="Times New Roman"/>
          <w:bCs/>
          <w:sz w:val="28"/>
          <w:szCs w:val="28"/>
        </w:rPr>
        <w:t>acontecerá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 xml:space="preserve"> no dia 1° de julho, às 19:00, nas dependências do Colégio </w:t>
      </w:r>
      <w:proofErr w:type="spellStart"/>
      <w:r w:rsidR="00827064" w:rsidRPr="00827064">
        <w:rPr>
          <w:rFonts w:ascii="Times New Roman" w:hAnsi="Times New Roman" w:cs="Times New Roman"/>
          <w:bCs/>
          <w:sz w:val="28"/>
          <w:szCs w:val="28"/>
        </w:rPr>
        <w:t>Scalabriniano</w:t>
      </w:r>
      <w:proofErr w:type="spellEnd"/>
      <w:r w:rsidR="008270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27064" w:rsidRPr="00827064">
        <w:rPr>
          <w:rFonts w:ascii="Times New Roman" w:hAnsi="Times New Roman" w:cs="Times New Roman"/>
          <w:bCs/>
          <w:sz w:val="28"/>
          <w:szCs w:val="28"/>
        </w:rPr>
        <w:t>São José, em Roca Sales.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95529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827064">
        <w:rPr>
          <w:rFonts w:ascii="Times New Roman" w:hAnsi="Times New Roman" w:cs="Times New Roman"/>
          <w:sz w:val="28"/>
          <w:szCs w:val="28"/>
        </w:rPr>
        <w:t>Noé Luis</w:t>
      </w:r>
      <w:r w:rsidR="00501A5F">
        <w:rPr>
          <w:rFonts w:ascii="Times New Roman" w:hAnsi="Times New Roman" w:cs="Times New Roman"/>
          <w:sz w:val="28"/>
          <w:szCs w:val="28"/>
        </w:rPr>
        <w:t xml:space="preserve"> Schaf</w:t>
      </w:r>
      <w:r w:rsidR="00827064">
        <w:rPr>
          <w:rFonts w:ascii="Times New Roman" w:hAnsi="Times New Roman" w:cs="Times New Roman"/>
          <w:sz w:val="28"/>
          <w:szCs w:val="28"/>
        </w:rPr>
        <w:t>f</w:t>
      </w:r>
      <w:r w:rsidR="00501A5F">
        <w:rPr>
          <w:rFonts w:ascii="Times New Roman" w:hAnsi="Times New Roman" w:cs="Times New Roman"/>
          <w:sz w:val="28"/>
          <w:szCs w:val="28"/>
        </w:rPr>
        <w:t xml:space="preserve">er: </w:t>
      </w:r>
      <w:r w:rsidR="00827064" w:rsidRPr="00827064">
        <w:rPr>
          <w:rFonts w:ascii="Times New Roman" w:hAnsi="Times New Roman" w:cs="Times New Roman"/>
          <w:sz w:val="28"/>
          <w:szCs w:val="28"/>
        </w:rPr>
        <w:t>Emenda parlamentar (Saúde), Visita a Porto Alegre e Secretaria dos transportes</w:t>
      </w:r>
      <w:r w:rsidR="00827064">
        <w:rPr>
          <w:rFonts w:ascii="Times New Roman" w:hAnsi="Times New Roman" w:cs="Times New Roman"/>
          <w:sz w:val="28"/>
          <w:szCs w:val="28"/>
        </w:rPr>
        <w:t xml:space="preserve">. </w:t>
      </w:r>
      <w:r w:rsidR="008C3FC4">
        <w:rPr>
          <w:rFonts w:ascii="Times New Roman" w:hAnsi="Times New Roman" w:cs="Times New Roman"/>
          <w:sz w:val="28"/>
          <w:szCs w:val="28"/>
        </w:rPr>
        <w:t>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o Presidente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agradeceu a presença dos vereadores, servidores, imprensa e cidadãos que acompanharam a sessão presencialmente e online. Convidou a população para a próxima sessão ordinária, no dia </w:t>
      </w:r>
      <w:r w:rsidR="00827064">
        <w:rPr>
          <w:rFonts w:ascii="Times New Roman" w:hAnsi="Times New Roman" w:cs="Times New Roman"/>
          <w:sz w:val="28"/>
          <w:szCs w:val="28"/>
        </w:rPr>
        <w:t>30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720AD4">
        <w:rPr>
          <w:rFonts w:ascii="Times New Roman" w:hAnsi="Times New Roman" w:cs="Times New Roman"/>
          <w:sz w:val="28"/>
          <w:szCs w:val="28"/>
        </w:rPr>
        <w:t>junho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827064">
        <w:rPr>
          <w:rFonts w:ascii="Times New Roman" w:hAnsi="Times New Roman"/>
          <w:sz w:val="28"/>
          <w:szCs w:val="28"/>
        </w:rPr>
        <w:t>16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501A5F">
        <w:rPr>
          <w:rFonts w:ascii="Times New Roman" w:hAnsi="Times New Roman"/>
          <w:sz w:val="28"/>
          <w:szCs w:val="28"/>
        </w:rPr>
        <w:t>junho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5047D072" w14:textId="77777777" w:rsidR="00EE4F50" w:rsidRDefault="00EE4F50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9C9D5" w14:textId="044B1A97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FE69A" w14:textId="77777777" w:rsidR="00CC56F7" w:rsidRDefault="00CC56F7">
      <w:pPr>
        <w:spacing w:after="0" w:line="240" w:lineRule="auto"/>
      </w:pPr>
      <w:r>
        <w:separator/>
      </w:r>
    </w:p>
  </w:endnote>
  <w:endnote w:type="continuationSeparator" w:id="0">
    <w:p w14:paraId="05796393" w14:textId="77777777" w:rsidR="00CC56F7" w:rsidRDefault="00CC5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5790B" w14:textId="77777777" w:rsidR="00CC56F7" w:rsidRDefault="00CC56F7">
      <w:pPr>
        <w:spacing w:after="0" w:line="240" w:lineRule="auto"/>
      </w:pPr>
      <w:r>
        <w:separator/>
      </w:r>
    </w:p>
  </w:footnote>
  <w:footnote w:type="continuationSeparator" w:id="0">
    <w:p w14:paraId="6464F3A5" w14:textId="77777777" w:rsidR="00CC56F7" w:rsidRDefault="00CC56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7003"/>
    <w:rsid w:val="00037BB0"/>
    <w:rsid w:val="000412B4"/>
    <w:rsid w:val="000443C9"/>
    <w:rsid w:val="00044D08"/>
    <w:rsid w:val="00045203"/>
    <w:rsid w:val="0004652E"/>
    <w:rsid w:val="00046F85"/>
    <w:rsid w:val="00051D70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5F7A"/>
    <w:rsid w:val="000B225A"/>
    <w:rsid w:val="000B50CB"/>
    <w:rsid w:val="000B6256"/>
    <w:rsid w:val="000C1994"/>
    <w:rsid w:val="000C2009"/>
    <w:rsid w:val="000C2D9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07FB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100C"/>
    <w:rsid w:val="0015473A"/>
    <w:rsid w:val="00155843"/>
    <w:rsid w:val="00156FE5"/>
    <w:rsid w:val="0016269A"/>
    <w:rsid w:val="0017297C"/>
    <w:rsid w:val="00174FC1"/>
    <w:rsid w:val="00177CED"/>
    <w:rsid w:val="0018197E"/>
    <w:rsid w:val="00181F46"/>
    <w:rsid w:val="00182E8F"/>
    <w:rsid w:val="00187D4F"/>
    <w:rsid w:val="0019050B"/>
    <w:rsid w:val="00194A86"/>
    <w:rsid w:val="00197556"/>
    <w:rsid w:val="001A1126"/>
    <w:rsid w:val="001A5184"/>
    <w:rsid w:val="001A5598"/>
    <w:rsid w:val="001A6683"/>
    <w:rsid w:val="001A7381"/>
    <w:rsid w:val="001A764B"/>
    <w:rsid w:val="001B0F43"/>
    <w:rsid w:val="001B1005"/>
    <w:rsid w:val="001B38D9"/>
    <w:rsid w:val="001B6046"/>
    <w:rsid w:val="001B67CB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03F4"/>
    <w:rsid w:val="00213EA7"/>
    <w:rsid w:val="002162F9"/>
    <w:rsid w:val="00225811"/>
    <w:rsid w:val="002263AC"/>
    <w:rsid w:val="00230167"/>
    <w:rsid w:val="00234209"/>
    <w:rsid w:val="002350A9"/>
    <w:rsid w:val="002379E4"/>
    <w:rsid w:val="0024201C"/>
    <w:rsid w:val="002428A4"/>
    <w:rsid w:val="002455BB"/>
    <w:rsid w:val="00245724"/>
    <w:rsid w:val="00247A90"/>
    <w:rsid w:val="00250D65"/>
    <w:rsid w:val="002539AC"/>
    <w:rsid w:val="00256501"/>
    <w:rsid w:val="002608EF"/>
    <w:rsid w:val="00262C9C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011F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BDE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08D"/>
    <w:rsid w:val="00352765"/>
    <w:rsid w:val="0035289A"/>
    <w:rsid w:val="00354A74"/>
    <w:rsid w:val="00360278"/>
    <w:rsid w:val="00360B72"/>
    <w:rsid w:val="0036357A"/>
    <w:rsid w:val="00363C64"/>
    <w:rsid w:val="00371097"/>
    <w:rsid w:val="00371A1D"/>
    <w:rsid w:val="00371C3A"/>
    <w:rsid w:val="00372FD6"/>
    <w:rsid w:val="00374CD2"/>
    <w:rsid w:val="0038017E"/>
    <w:rsid w:val="00381E56"/>
    <w:rsid w:val="00382E71"/>
    <w:rsid w:val="00384904"/>
    <w:rsid w:val="00386834"/>
    <w:rsid w:val="00390DB2"/>
    <w:rsid w:val="003919E6"/>
    <w:rsid w:val="0039220B"/>
    <w:rsid w:val="00392271"/>
    <w:rsid w:val="00394877"/>
    <w:rsid w:val="00395909"/>
    <w:rsid w:val="00397843"/>
    <w:rsid w:val="003A014C"/>
    <w:rsid w:val="003A0DF0"/>
    <w:rsid w:val="003A120F"/>
    <w:rsid w:val="003A2739"/>
    <w:rsid w:val="003A3705"/>
    <w:rsid w:val="003A3E19"/>
    <w:rsid w:val="003A6381"/>
    <w:rsid w:val="003B34D2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5659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36E58"/>
    <w:rsid w:val="0043740E"/>
    <w:rsid w:val="00442B30"/>
    <w:rsid w:val="00445E3C"/>
    <w:rsid w:val="004505DF"/>
    <w:rsid w:val="0045228E"/>
    <w:rsid w:val="004524CA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17E4"/>
    <w:rsid w:val="00492A01"/>
    <w:rsid w:val="00493F67"/>
    <w:rsid w:val="004957CE"/>
    <w:rsid w:val="00497FA4"/>
    <w:rsid w:val="004A04FF"/>
    <w:rsid w:val="004A075B"/>
    <w:rsid w:val="004A16CA"/>
    <w:rsid w:val="004A212D"/>
    <w:rsid w:val="004A2637"/>
    <w:rsid w:val="004A3292"/>
    <w:rsid w:val="004A38D0"/>
    <w:rsid w:val="004B3627"/>
    <w:rsid w:val="004B69DD"/>
    <w:rsid w:val="004C0D75"/>
    <w:rsid w:val="004C388A"/>
    <w:rsid w:val="004C47B0"/>
    <w:rsid w:val="004D0518"/>
    <w:rsid w:val="004D3028"/>
    <w:rsid w:val="004D436A"/>
    <w:rsid w:val="004D6E75"/>
    <w:rsid w:val="004D6F93"/>
    <w:rsid w:val="004E2E1D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1A5F"/>
    <w:rsid w:val="00501DAA"/>
    <w:rsid w:val="00504F71"/>
    <w:rsid w:val="00505A59"/>
    <w:rsid w:val="00505C0E"/>
    <w:rsid w:val="00513C74"/>
    <w:rsid w:val="0051726A"/>
    <w:rsid w:val="00522882"/>
    <w:rsid w:val="005235E4"/>
    <w:rsid w:val="00525E58"/>
    <w:rsid w:val="00527524"/>
    <w:rsid w:val="00527E73"/>
    <w:rsid w:val="00527FBC"/>
    <w:rsid w:val="005315A7"/>
    <w:rsid w:val="00532BCE"/>
    <w:rsid w:val="0053639C"/>
    <w:rsid w:val="005369A5"/>
    <w:rsid w:val="00537CE2"/>
    <w:rsid w:val="00545EA2"/>
    <w:rsid w:val="0054602A"/>
    <w:rsid w:val="00546EB1"/>
    <w:rsid w:val="00547C01"/>
    <w:rsid w:val="00551250"/>
    <w:rsid w:val="00551756"/>
    <w:rsid w:val="005535B5"/>
    <w:rsid w:val="005554F0"/>
    <w:rsid w:val="005555EA"/>
    <w:rsid w:val="00561E69"/>
    <w:rsid w:val="005626F7"/>
    <w:rsid w:val="005629CB"/>
    <w:rsid w:val="00564A12"/>
    <w:rsid w:val="00564EF5"/>
    <w:rsid w:val="0056665D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C72E7"/>
    <w:rsid w:val="005D0760"/>
    <w:rsid w:val="005D0B3D"/>
    <w:rsid w:val="005D2DAD"/>
    <w:rsid w:val="005D54D3"/>
    <w:rsid w:val="005D6757"/>
    <w:rsid w:val="005D698E"/>
    <w:rsid w:val="005D7B0B"/>
    <w:rsid w:val="005E2AF9"/>
    <w:rsid w:val="005E4510"/>
    <w:rsid w:val="005E5A07"/>
    <w:rsid w:val="005E6287"/>
    <w:rsid w:val="006001D1"/>
    <w:rsid w:val="00600DC7"/>
    <w:rsid w:val="006046D3"/>
    <w:rsid w:val="00604FF0"/>
    <w:rsid w:val="0060740D"/>
    <w:rsid w:val="006113F3"/>
    <w:rsid w:val="00613011"/>
    <w:rsid w:val="00620D57"/>
    <w:rsid w:val="006230C9"/>
    <w:rsid w:val="00624169"/>
    <w:rsid w:val="00625259"/>
    <w:rsid w:val="006264ED"/>
    <w:rsid w:val="00626E33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66418"/>
    <w:rsid w:val="006707B8"/>
    <w:rsid w:val="00671CD3"/>
    <w:rsid w:val="00674ED6"/>
    <w:rsid w:val="006819CA"/>
    <w:rsid w:val="006846E7"/>
    <w:rsid w:val="006905E1"/>
    <w:rsid w:val="00693E6F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6F724E"/>
    <w:rsid w:val="007012D8"/>
    <w:rsid w:val="00706A1F"/>
    <w:rsid w:val="00706DF2"/>
    <w:rsid w:val="00713EE5"/>
    <w:rsid w:val="00717363"/>
    <w:rsid w:val="00720AD4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65AE6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380B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064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75E1F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3B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5242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521"/>
    <w:rsid w:val="009C4782"/>
    <w:rsid w:val="009C6BBE"/>
    <w:rsid w:val="009D2609"/>
    <w:rsid w:val="009D2771"/>
    <w:rsid w:val="009D6907"/>
    <w:rsid w:val="009D7E6D"/>
    <w:rsid w:val="009E08C7"/>
    <w:rsid w:val="009E096A"/>
    <w:rsid w:val="009E22E9"/>
    <w:rsid w:val="009E6DF9"/>
    <w:rsid w:val="009E6E60"/>
    <w:rsid w:val="009F0AB7"/>
    <w:rsid w:val="009F2871"/>
    <w:rsid w:val="009F28B1"/>
    <w:rsid w:val="009F33FB"/>
    <w:rsid w:val="009F4BD9"/>
    <w:rsid w:val="009F6278"/>
    <w:rsid w:val="00A0213C"/>
    <w:rsid w:val="00A02483"/>
    <w:rsid w:val="00A06561"/>
    <w:rsid w:val="00A0680A"/>
    <w:rsid w:val="00A108C6"/>
    <w:rsid w:val="00A1608F"/>
    <w:rsid w:val="00A2242A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2D41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0A2"/>
    <w:rsid w:val="00A962E9"/>
    <w:rsid w:val="00A97B02"/>
    <w:rsid w:val="00AA160F"/>
    <w:rsid w:val="00AA1BCE"/>
    <w:rsid w:val="00AA321E"/>
    <w:rsid w:val="00AA385F"/>
    <w:rsid w:val="00AA4912"/>
    <w:rsid w:val="00AA5DCA"/>
    <w:rsid w:val="00AA779E"/>
    <w:rsid w:val="00AB034F"/>
    <w:rsid w:val="00AB1F6B"/>
    <w:rsid w:val="00AB2898"/>
    <w:rsid w:val="00AB5B7F"/>
    <w:rsid w:val="00AB6A6F"/>
    <w:rsid w:val="00AB6F54"/>
    <w:rsid w:val="00AC39F4"/>
    <w:rsid w:val="00AC643C"/>
    <w:rsid w:val="00AD0270"/>
    <w:rsid w:val="00AD34AE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16E40"/>
    <w:rsid w:val="00B22DB1"/>
    <w:rsid w:val="00B2440D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3AB8"/>
    <w:rsid w:val="00B5667D"/>
    <w:rsid w:val="00B56A0A"/>
    <w:rsid w:val="00B601D0"/>
    <w:rsid w:val="00B6474F"/>
    <w:rsid w:val="00B664DB"/>
    <w:rsid w:val="00B70275"/>
    <w:rsid w:val="00B70D65"/>
    <w:rsid w:val="00B749FF"/>
    <w:rsid w:val="00B815A2"/>
    <w:rsid w:val="00B82761"/>
    <w:rsid w:val="00B8615D"/>
    <w:rsid w:val="00B865A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0E5A"/>
    <w:rsid w:val="00BC429E"/>
    <w:rsid w:val="00BC47F6"/>
    <w:rsid w:val="00BC4DE7"/>
    <w:rsid w:val="00BC78A1"/>
    <w:rsid w:val="00BD2CE9"/>
    <w:rsid w:val="00BD303B"/>
    <w:rsid w:val="00BD3602"/>
    <w:rsid w:val="00BD3913"/>
    <w:rsid w:val="00BD55E8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787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7F5"/>
    <w:rsid w:val="00C52E6C"/>
    <w:rsid w:val="00C6586A"/>
    <w:rsid w:val="00C65C62"/>
    <w:rsid w:val="00C6642B"/>
    <w:rsid w:val="00C75258"/>
    <w:rsid w:val="00C75B18"/>
    <w:rsid w:val="00C764BE"/>
    <w:rsid w:val="00C82E73"/>
    <w:rsid w:val="00C84236"/>
    <w:rsid w:val="00C8543F"/>
    <w:rsid w:val="00C8611C"/>
    <w:rsid w:val="00CA300E"/>
    <w:rsid w:val="00CA47CA"/>
    <w:rsid w:val="00CB2D56"/>
    <w:rsid w:val="00CB3E74"/>
    <w:rsid w:val="00CB465C"/>
    <w:rsid w:val="00CB7E81"/>
    <w:rsid w:val="00CC13C9"/>
    <w:rsid w:val="00CC240C"/>
    <w:rsid w:val="00CC56F7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4AD8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43E7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0310"/>
    <w:rsid w:val="00D91764"/>
    <w:rsid w:val="00D93510"/>
    <w:rsid w:val="00D95B49"/>
    <w:rsid w:val="00D96686"/>
    <w:rsid w:val="00DA3080"/>
    <w:rsid w:val="00DA4F26"/>
    <w:rsid w:val="00DA796A"/>
    <w:rsid w:val="00DB11CA"/>
    <w:rsid w:val="00DB21A0"/>
    <w:rsid w:val="00DB6053"/>
    <w:rsid w:val="00DB64EA"/>
    <w:rsid w:val="00DC02DE"/>
    <w:rsid w:val="00DC2CEF"/>
    <w:rsid w:val="00DC5B26"/>
    <w:rsid w:val="00DE1EB0"/>
    <w:rsid w:val="00DE2131"/>
    <w:rsid w:val="00DE24C7"/>
    <w:rsid w:val="00DE2C79"/>
    <w:rsid w:val="00DE4D1C"/>
    <w:rsid w:val="00DF48C2"/>
    <w:rsid w:val="00DF4CE1"/>
    <w:rsid w:val="00DF62C0"/>
    <w:rsid w:val="00DF7023"/>
    <w:rsid w:val="00DF74B3"/>
    <w:rsid w:val="00E11A9B"/>
    <w:rsid w:val="00E12F0B"/>
    <w:rsid w:val="00E1410F"/>
    <w:rsid w:val="00E164D7"/>
    <w:rsid w:val="00E16AE0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610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3C72"/>
    <w:rsid w:val="00E741FC"/>
    <w:rsid w:val="00E7438A"/>
    <w:rsid w:val="00E7665F"/>
    <w:rsid w:val="00E80C82"/>
    <w:rsid w:val="00E821C1"/>
    <w:rsid w:val="00E849FA"/>
    <w:rsid w:val="00E84C59"/>
    <w:rsid w:val="00E856D3"/>
    <w:rsid w:val="00E85D90"/>
    <w:rsid w:val="00E87F64"/>
    <w:rsid w:val="00E90026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7A2E"/>
    <w:rsid w:val="00EB7CE9"/>
    <w:rsid w:val="00EC4609"/>
    <w:rsid w:val="00EC494F"/>
    <w:rsid w:val="00ED1426"/>
    <w:rsid w:val="00ED2048"/>
    <w:rsid w:val="00ED3125"/>
    <w:rsid w:val="00ED54EF"/>
    <w:rsid w:val="00ED7F03"/>
    <w:rsid w:val="00EE4F50"/>
    <w:rsid w:val="00EE5B0C"/>
    <w:rsid w:val="00EF075F"/>
    <w:rsid w:val="00EF2B8D"/>
    <w:rsid w:val="00EF43C0"/>
    <w:rsid w:val="00EF45F5"/>
    <w:rsid w:val="00EF5E5C"/>
    <w:rsid w:val="00EF7814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27BA2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16DA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1843"/>
    <w:rsid w:val="00FE1D91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5</Pages>
  <Words>1895</Words>
  <Characters>10237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11</cp:revision>
  <cp:lastPrinted>2025-05-15T18:33:00Z</cp:lastPrinted>
  <dcterms:created xsi:type="dcterms:W3CDTF">2025-06-17T14:04:00Z</dcterms:created>
  <dcterms:modified xsi:type="dcterms:W3CDTF">2025-06-26T14:18:00Z</dcterms:modified>
</cp:coreProperties>
</file>