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383F1357" w:rsidR="0072598E" w:rsidRPr="00561E69" w:rsidRDefault="009F33FB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16119FDD">
                <wp:simplePos x="0" y="0"/>
                <wp:positionH relativeFrom="column">
                  <wp:posOffset>256894</wp:posOffset>
                </wp:positionH>
                <wp:positionV relativeFrom="paragraph">
                  <wp:posOffset>178184</wp:posOffset>
                </wp:positionV>
                <wp:extent cx="1956391" cy="1552353"/>
                <wp:effectExtent l="0" t="0" r="25400" b="1016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6391" cy="15523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76967ADC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875E1F">
                              <w:rPr>
                                <w:color w:val="000000"/>
                                <w:sz w:val="20"/>
                              </w:rPr>
                              <w:t>26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875E1F">
                              <w:rPr>
                                <w:color w:val="000000"/>
                                <w:sz w:val="20"/>
                              </w:rPr>
                              <w:t>26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707B7AE1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875E1F">
                              <w:rPr>
                                <w:color w:val="000000"/>
                                <w:sz w:val="20"/>
                              </w:rPr>
                              <w:t>26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margin-left:20.25pt;margin-top:14.05pt;width:154.05pt;height:12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76967ADC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875E1F">
                        <w:rPr>
                          <w:color w:val="000000"/>
                          <w:sz w:val="20"/>
                        </w:rPr>
                        <w:t>26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875E1F">
                        <w:rPr>
                          <w:color w:val="000000"/>
                          <w:sz w:val="20"/>
                        </w:rPr>
                        <w:t>26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29CB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707B7AE1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875E1F">
                        <w:rPr>
                          <w:color w:val="000000"/>
                          <w:sz w:val="20"/>
                        </w:rPr>
                        <w:t>26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29CB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8533E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469EC31A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875E1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049DDFE5" w:rsidR="00B8615D" w:rsidRPr="00E821C1" w:rsidRDefault="0098643C" w:rsidP="008C3FC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2428A4">
        <w:rPr>
          <w:rFonts w:ascii="Times New Roman" w:hAnsi="Times New Roman" w:cs="Times New Roman"/>
          <w:sz w:val="28"/>
          <w:szCs w:val="28"/>
        </w:rPr>
        <w:t>dezenove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ma</w:t>
      </w:r>
      <w:r w:rsidR="002428A4">
        <w:rPr>
          <w:rFonts w:ascii="Times New Roman" w:hAnsi="Times New Roman" w:cs="Times New Roman"/>
          <w:sz w:val="28"/>
          <w:szCs w:val="28"/>
        </w:rPr>
        <w:t>i</w:t>
      </w:r>
      <w:r w:rsidR="001B0F43">
        <w:rPr>
          <w:rFonts w:ascii="Times New Roman" w:hAnsi="Times New Roman" w:cs="Times New Roman"/>
          <w:sz w:val="28"/>
          <w:szCs w:val="28"/>
        </w:rPr>
        <w:t>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bCs/>
          <w:sz w:val="28"/>
          <w:szCs w:val="28"/>
        </w:rPr>
        <w:t>R</w:t>
      </w:r>
      <w:r w:rsidR="005629CB" w:rsidRPr="00FB5F3E">
        <w:rPr>
          <w:rFonts w:ascii="Times New Roman" w:hAnsi="Times New Roman" w:cs="Times New Roman"/>
          <w:bCs/>
          <w:sz w:val="28"/>
          <w:szCs w:val="28"/>
        </w:rPr>
        <w:t xml:space="preserve">equerimento </w:t>
      </w:r>
      <w:r w:rsidR="005629CB" w:rsidRPr="008538BE">
        <w:rPr>
          <w:rFonts w:ascii="Times New Roman" w:hAnsi="Times New Roman" w:cs="Times New Roman"/>
          <w:bCs/>
          <w:sz w:val="28"/>
          <w:szCs w:val="28"/>
        </w:rPr>
        <w:t>0</w:t>
      </w:r>
      <w:r w:rsidR="005629CB">
        <w:rPr>
          <w:rFonts w:ascii="Times New Roman" w:hAnsi="Times New Roman" w:cs="Times New Roman"/>
          <w:bCs/>
          <w:sz w:val="28"/>
          <w:szCs w:val="28"/>
        </w:rPr>
        <w:t>2</w:t>
      </w:r>
      <w:r w:rsidR="009C4521">
        <w:rPr>
          <w:rFonts w:ascii="Times New Roman" w:hAnsi="Times New Roman" w:cs="Times New Roman"/>
          <w:bCs/>
          <w:sz w:val="28"/>
          <w:szCs w:val="28"/>
        </w:rPr>
        <w:t>1</w:t>
      </w:r>
      <w:r w:rsidR="005629CB" w:rsidRPr="008538BE">
        <w:rPr>
          <w:rFonts w:ascii="Times New Roman" w:hAnsi="Times New Roman" w:cs="Times New Roman"/>
          <w:bCs/>
          <w:sz w:val="28"/>
          <w:szCs w:val="28"/>
        </w:rPr>
        <w:t>/2025- De autoria d</w:t>
      </w:r>
      <w:r w:rsidR="009C4521">
        <w:rPr>
          <w:rFonts w:ascii="Times New Roman" w:hAnsi="Times New Roman" w:cs="Times New Roman"/>
          <w:bCs/>
          <w:sz w:val="28"/>
          <w:szCs w:val="28"/>
        </w:rPr>
        <w:t>o</w:t>
      </w:r>
      <w:r w:rsidR="005629CB" w:rsidRPr="008538BE">
        <w:rPr>
          <w:rFonts w:ascii="Times New Roman" w:hAnsi="Times New Roman" w:cs="Times New Roman"/>
          <w:bCs/>
          <w:sz w:val="28"/>
          <w:szCs w:val="28"/>
        </w:rPr>
        <w:t xml:space="preserve"> Vereador </w:t>
      </w:r>
      <w:r w:rsidR="009C4521">
        <w:rPr>
          <w:rFonts w:ascii="Times New Roman" w:hAnsi="Times New Roman" w:cs="Times New Roman"/>
          <w:bCs/>
          <w:sz w:val="28"/>
          <w:szCs w:val="28"/>
        </w:rPr>
        <w:t>Noé Luis Schaffer</w:t>
      </w:r>
      <w:r w:rsidR="005629C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>solicita</w:t>
      </w:r>
      <w:r w:rsidR="005629CB">
        <w:rPr>
          <w:rFonts w:ascii="Times New Roman" w:hAnsi="Times New Roman" w:cs="Times New Roman"/>
          <w:bCs/>
          <w:sz w:val="28"/>
          <w:szCs w:val="28"/>
        </w:rPr>
        <w:t>n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 xml:space="preserve">do ao Executivo Municipal </w:t>
      </w:r>
      <w:r w:rsidR="009C4521" w:rsidRPr="009C4521">
        <w:rPr>
          <w:rFonts w:ascii="Times New Roman" w:hAnsi="Times New Roman" w:cs="Times New Roman"/>
          <w:bCs/>
          <w:sz w:val="28"/>
          <w:szCs w:val="28"/>
        </w:rPr>
        <w:t>informações a respeito do Contrato nº 004/2025, celebrado entre o Município de Roca Sales e o contratado Cassiano Amaral da Rosa, no valor total de R$ 1.194.768,00 (um milhão, cento e noventa e quatro mil, setecentos e sessenta e oito reais), cujo objeto é a recuperação de talude – com construção de muro de contenção tipo gabião, pavimentação e passeio público na Rua General Osório, neste município</w:t>
      </w:r>
      <w:r w:rsidR="009C4521">
        <w:rPr>
          <w:rFonts w:ascii="Times New Roman" w:hAnsi="Times New Roman" w:cs="Times New Roman"/>
          <w:bCs/>
          <w:sz w:val="28"/>
          <w:szCs w:val="28"/>
        </w:rPr>
        <w:t xml:space="preserve">; Indicação 005/2025- De autoria da vereadora Gisele Freisleben Horst, indicando </w:t>
      </w:r>
      <w:r w:rsidR="009C4521" w:rsidRPr="009C4521">
        <w:rPr>
          <w:rFonts w:ascii="Times New Roman" w:hAnsi="Times New Roman" w:cs="Times New Roman"/>
          <w:bCs/>
          <w:sz w:val="28"/>
          <w:szCs w:val="28"/>
        </w:rPr>
        <w:t>ao Poder Executivo Municipal, para que, através do setor competente, seja incluída a localidade conhecida como Morro da Antena, situada na Linha Sete de Setembro, na rota oficial do serviço de coleta de lixo do município de Roca Sales</w:t>
      </w:r>
      <w:r w:rsidR="009C4521">
        <w:rPr>
          <w:rFonts w:ascii="Times New Roman" w:hAnsi="Times New Roman" w:cs="Times New Roman"/>
          <w:bCs/>
          <w:sz w:val="28"/>
          <w:szCs w:val="28"/>
        </w:rPr>
        <w:t xml:space="preserve">; e Indicação 006/2025- De autoria do Vereador Noé Luis Schaffer, </w:t>
      </w:r>
      <w:r w:rsidR="00197556">
        <w:rPr>
          <w:rFonts w:ascii="Times New Roman" w:hAnsi="Times New Roman" w:cs="Times New Roman"/>
          <w:bCs/>
          <w:sz w:val="28"/>
          <w:szCs w:val="28"/>
        </w:rPr>
        <w:t xml:space="preserve">indicando que </w:t>
      </w:r>
      <w:r w:rsidR="00197556" w:rsidRPr="00197556">
        <w:rPr>
          <w:rFonts w:ascii="Times New Roman" w:hAnsi="Times New Roman" w:cs="Times New Roman"/>
          <w:bCs/>
          <w:sz w:val="28"/>
          <w:szCs w:val="28"/>
        </w:rPr>
        <w:t xml:space="preserve">o Executivo Municipal por meio da Secretaria </w:t>
      </w:r>
      <w:r w:rsidR="00197556" w:rsidRPr="00197556">
        <w:rPr>
          <w:rFonts w:ascii="Times New Roman" w:hAnsi="Times New Roman" w:cs="Times New Roman"/>
          <w:bCs/>
          <w:sz w:val="28"/>
          <w:szCs w:val="28"/>
        </w:rPr>
        <w:lastRenderedPageBreak/>
        <w:t>competente, providencie com urgência reparos no asfalto da Linha Fernando Abbot (Pinheirinho) e roçada, e reparos nas estradas vicinais e serviços de roçada nas comunidades do entorno da Linha Fernando Abbot, no interior do município de Roca Sales</w:t>
      </w:r>
      <w:r w:rsidR="00197556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28467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sz w:val="28"/>
          <w:szCs w:val="28"/>
        </w:rPr>
        <w:t>1</w:t>
      </w:r>
      <w:r w:rsidR="00197556">
        <w:rPr>
          <w:rFonts w:ascii="Times New Roman" w:hAnsi="Times New Roman" w:cs="Times New Roman"/>
          <w:sz w:val="28"/>
          <w:szCs w:val="28"/>
        </w:rPr>
        <w:t>10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8538BE">
        <w:rPr>
          <w:rFonts w:ascii="Times New Roman" w:hAnsi="Times New Roman" w:cs="Times New Roman"/>
          <w:sz w:val="28"/>
          <w:szCs w:val="28"/>
        </w:rPr>
        <w:t xml:space="preserve">, </w:t>
      </w:r>
      <w:r w:rsidR="00197556">
        <w:rPr>
          <w:rFonts w:ascii="Times New Roman" w:hAnsi="Times New Roman" w:cs="Times New Roman"/>
          <w:sz w:val="28"/>
          <w:szCs w:val="28"/>
        </w:rPr>
        <w:t xml:space="preserve">prestando </w:t>
      </w:r>
      <w:r w:rsidR="00197556" w:rsidRPr="00197556">
        <w:rPr>
          <w:rFonts w:ascii="Times New Roman" w:hAnsi="Times New Roman" w:cs="Times New Roman"/>
          <w:sz w:val="28"/>
          <w:szCs w:val="28"/>
        </w:rPr>
        <w:t xml:space="preserve">informações a requerimento de vereador desta </w:t>
      </w:r>
      <w:r w:rsidR="00197556">
        <w:rPr>
          <w:rFonts w:ascii="Times New Roman" w:hAnsi="Times New Roman" w:cs="Times New Roman"/>
          <w:sz w:val="28"/>
          <w:szCs w:val="28"/>
        </w:rPr>
        <w:t xml:space="preserve">Casa Legislativa; Ofício 112/25, </w:t>
      </w:r>
      <w:r w:rsidR="008538BE">
        <w:rPr>
          <w:rFonts w:ascii="Times New Roman" w:hAnsi="Times New Roman" w:cs="Times New Roman"/>
          <w:sz w:val="28"/>
          <w:szCs w:val="28"/>
        </w:rPr>
        <w:t>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 xml:space="preserve">ndo </w:t>
      </w:r>
      <w:r w:rsidR="008538BE" w:rsidRPr="008538BE">
        <w:rPr>
          <w:rFonts w:ascii="Times New Roman" w:hAnsi="Times New Roman" w:cs="Times New Roman"/>
          <w:sz w:val="28"/>
          <w:szCs w:val="28"/>
        </w:rPr>
        <w:t>para arquivamento nesta casa, cópia das Leis Municipais de números 2.</w:t>
      </w:r>
      <w:r w:rsidR="005629CB">
        <w:rPr>
          <w:rFonts w:ascii="Times New Roman" w:hAnsi="Times New Roman" w:cs="Times New Roman"/>
          <w:sz w:val="28"/>
          <w:szCs w:val="28"/>
        </w:rPr>
        <w:t>20</w:t>
      </w:r>
      <w:r w:rsidR="00197556">
        <w:rPr>
          <w:rFonts w:ascii="Times New Roman" w:hAnsi="Times New Roman" w:cs="Times New Roman"/>
          <w:sz w:val="28"/>
          <w:szCs w:val="28"/>
        </w:rPr>
        <w:t>4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5629CB">
        <w:rPr>
          <w:rFonts w:ascii="Times New Roman" w:hAnsi="Times New Roman" w:cs="Times New Roman"/>
          <w:sz w:val="28"/>
          <w:szCs w:val="28"/>
        </w:rPr>
        <w:t xml:space="preserve"> a 2.20</w:t>
      </w:r>
      <w:r w:rsidR="00197556">
        <w:rPr>
          <w:rFonts w:ascii="Times New Roman" w:hAnsi="Times New Roman" w:cs="Times New Roman"/>
          <w:sz w:val="28"/>
          <w:szCs w:val="28"/>
        </w:rPr>
        <w:t>6</w:t>
      </w:r>
      <w:r w:rsidR="005629CB">
        <w:rPr>
          <w:rFonts w:ascii="Times New Roman" w:hAnsi="Times New Roman" w:cs="Times New Roman"/>
          <w:sz w:val="28"/>
          <w:szCs w:val="28"/>
        </w:rPr>
        <w:t>/25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, sancionadas na data de </w:t>
      </w:r>
      <w:r w:rsidR="00197556">
        <w:rPr>
          <w:rFonts w:ascii="Times New Roman" w:hAnsi="Times New Roman" w:cs="Times New Roman"/>
          <w:sz w:val="28"/>
          <w:szCs w:val="28"/>
        </w:rPr>
        <w:t>06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de </w:t>
      </w:r>
      <w:r w:rsidR="00197556">
        <w:rPr>
          <w:rFonts w:ascii="Times New Roman" w:hAnsi="Times New Roman" w:cs="Times New Roman"/>
          <w:sz w:val="28"/>
          <w:szCs w:val="28"/>
        </w:rPr>
        <w:t>maio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de 2025</w:t>
      </w:r>
      <w:r w:rsidR="00197556">
        <w:rPr>
          <w:rFonts w:ascii="Times New Roman" w:hAnsi="Times New Roman" w:cs="Times New Roman"/>
          <w:sz w:val="28"/>
          <w:szCs w:val="28"/>
        </w:rPr>
        <w:t xml:space="preserve">;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sz w:val="28"/>
          <w:szCs w:val="28"/>
        </w:rPr>
        <w:t>1</w:t>
      </w:r>
      <w:r w:rsidR="00197556">
        <w:rPr>
          <w:rFonts w:ascii="Times New Roman" w:hAnsi="Times New Roman" w:cs="Times New Roman"/>
          <w:sz w:val="28"/>
          <w:szCs w:val="28"/>
        </w:rPr>
        <w:t>13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8538BE">
        <w:rPr>
          <w:rFonts w:ascii="Times New Roman" w:hAnsi="Times New Roman" w:cs="Times New Roman"/>
          <w:sz w:val="28"/>
          <w:szCs w:val="28"/>
        </w:rPr>
        <w:t>, 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>ndo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projetos de leis para apreciação desta colenda câmara de vereadores</w:t>
      </w:r>
      <w:r w:rsidR="00197556">
        <w:rPr>
          <w:rFonts w:ascii="Times New Roman" w:hAnsi="Times New Roman" w:cs="Times New Roman"/>
          <w:sz w:val="28"/>
          <w:szCs w:val="28"/>
        </w:rPr>
        <w:t xml:space="preserve">; Ofício 116/2025, </w:t>
      </w:r>
      <w:r w:rsidR="00197556" w:rsidRPr="00197556">
        <w:rPr>
          <w:rFonts w:ascii="Times New Roman" w:hAnsi="Times New Roman" w:cs="Times New Roman"/>
          <w:sz w:val="28"/>
          <w:szCs w:val="28"/>
        </w:rPr>
        <w:t>solicitando espaço para realização de audiência pública de apresentação das metas fiscais do 1° quadrimestre de 2025, durante a realização da sessão ordinária do dia 26/05/2025</w:t>
      </w:r>
      <w:r w:rsidR="00197556">
        <w:rPr>
          <w:rFonts w:ascii="Times New Roman" w:hAnsi="Times New Roman" w:cs="Times New Roman"/>
          <w:sz w:val="28"/>
          <w:szCs w:val="28"/>
        </w:rPr>
        <w:t xml:space="preserve">; Ofício 117/2025, </w:t>
      </w:r>
      <w:r w:rsidR="00197556" w:rsidRPr="00197556">
        <w:rPr>
          <w:rFonts w:ascii="Times New Roman" w:hAnsi="Times New Roman" w:cs="Times New Roman"/>
          <w:sz w:val="28"/>
          <w:szCs w:val="28"/>
        </w:rPr>
        <w:t>solicitando espaço para apresentação do relatório de gestão da saúde do 1° quadrimestre de 2025</w:t>
      </w:r>
      <w:r w:rsidR="00197556">
        <w:rPr>
          <w:rFonts w:ascii="Times New Roman" w:hAnsi="Times New Roman" w:cs="Times New Roman"/>
          <w:sz w:val="28"/>
          <w:szCs w:val="28"/>
        </w:rPr>
        <w:t xml:space="preserve">; Ofício 118/2025 </w:t>
      </w:r>
      <w:r w:rsidR="00197556" w:rsidRPr="00197556">
        <w:rPr>
          <w:rFonts w:ascii="Times New Roman" w:hAnsi="Times New Roman" w:cs="Times New Roman"/>
          <w:sz w:val="28"/>
          <w:szCs w:val="28"/>
        </w:rPr>
        <w:t>do Coordenador de Esporte de Roca Sales</w:t>
      </w:r>
      <w:r w:rsidR="00197556">
        <w:rPr>
          <w:rFonts w:ascii="Times New Roman" w:hAnsi="Times New Roman" w:cs="Times New Roman"/>
          <w:sz w:val="28"/>
          <w:szCs w:val="28"/>
        </w:rPr>
        <w:t>,</w:t>
      </w:r>
      <w:r w:rsidR="00197556" w:rsidRPr="00197556">
        <w:rPr>
          <w:rFonts w:ascii="Times New Roman" w:hAnsi="Times New Roman" w:cs="Times New Roman"/>
          <w:sz w:val="28"/>
          <w:szCs w:val="28"/>
        </w:rPr>
        <w:t xml:space="preserve"> convidando os vereadores para a entrega da premiação da 45° edição do campeonato municipal de futebol amador que será realizado no campo do botafogo da constância, interior de Roca Sales, no dia 25 de maio, a partir das 13:30</w:t>
      </w:r>
      <w:r w:rsidR="00197556">
        <w:rPr>
          <w:rFonts w:ascii="Times New Roman" w:hAnsi="Times New Roman" w:cs="Times New Roman"/>
          <w:sz w:val="28"/>
          <w:szCs w:val="28"/>
        </w:rPr>
        <w:t xml:space="preserve">; e </w:t>
      </w:r>
      <w:r w:rsidR="00197556" w:rsidRPr="00197556">
        <w:rPr>
          <w:rFonts w:ascii="Times New Roman" w:hAnsi="Times New Roman" w:cs="Times New Roman"/>
          <w:sz w:val="28"/>
          <w:szCs w:val="28"/>
        </w:rPr>
        <w:t>Convite da Secretaria Municipal de Saúde e Conselho Municipal de Saúde, para participar da 7° Conferencia Municipal de saúde e 1° conferencia municipal de saúde do trabalhador e trabalhadora, que será realizada no dia 23 de maio, sexta-feira, com início às 13:30 na sociedade recreativa e cultural de Roca Sales. Este evento é um espaço de participação de toda população, onde serão discutidos problemas relacionados ao nosso município</w:t>
      </w:r>
      <w:r w:rsidR="008538BE">
        <w:rPr>
          <w:rFonts w:ascii="Times New Roman" w:hAnsi="Times New Roman" w:cs="Times New Roman"/>
          <w:sz w:val="28"/>
          <w:szCs w:val="28"/>
        </w:rPr>
        <w:t xml:space="preserve">.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5629CB" w:rsidRPr="005629CB">
        <w:rPr>
          <w:rFonts w:ascii="Times New Roman" w:hAnsi="Times New Roman" w:cs="Times New Roman"/>
          <w:bCs/>
          <w:sz w:val="28"/>
          <w:szCs w:val="28"/>
        </w:rPr>
        <w:t xml:space="preserve">Ofício </w:t>
      </w:r>
      <w:r w:rsidR="00197556" w:rsidRPr="00197556">
        <w:rPr>
          <w:rFonts w:ascii="Times New Roman" w:hAnsi="Times New Roman" w:cs="Times New Roman"/>
          <w:bCs/>
          <w:sz w:val="28"/>
          <w:szCs w:val="28"/>
        </w:rPr>
        <w:t>349/2025 do ministério da integração e do desenvolvimento regional</w:t>
      </w:r>
      <w:r w:rsidR="00197556">
        <w:rPr>
          <w:rFonts w:ascii="Times New Roman" w:hAnsi="Times New Roman" w:cs="Times New Roman"/>
          <w:bCs/>
          <w:sz w:val="28"/>
          <w:szCs w:val="28"/>
        </w:rPr>
        <w:t>,</w:t>
      </w:r>
      <w:r w:rsidR="00197556" w:rsidRPr="00197556">
        <w:rPr>
          <w:rFonts w:ascii="Times New Roman" w:hAnsi="Times New Roman" w:cs="Times New Roman"/>
          <w:bCs/>
          <w:sz w:val="28"/>
          <w:szCs w:val="28"/>
        </w:rPr>
        <w:t xml:space="preserve"> comunicando a liberação de recursos a esse município, por intermédio de ordem bancaria 2025OB000351, no valor de R</w:t>
      </w:r>
      <w:r w:rsidR="00197556">
        <w:rPr>
          <w:rFonts w:ascii="Times New Roman" w:hAnsi="Times New Roman" w:cs="Times New Roman"/>
          <w:bCs/>
          <w:sz w:val="28"/>
          <w:szCs w:val="28"/>
        </w:rPr>
        <w:t>$</w:t>
      </w:r>
      <w:r w:rsidR="00197556" w:rsidRPr="00197556">
        <w:rPr>
          <w:rFonts w:ascii="Times New Roman" w:hAnsi="Times New Roman" w:cs="Times New Roman"/>
          <w:bCs/>
          <w:sz w:val="28"/>
          <w:szCs w:val="28"/>
        </w:rPr>
        <w:t xml:space="preserve"> 836.337,60</w:t>
      </w:r>
      <w:r w:rsidR="00197556">
        <w:rPr>
          <w:rFonts w:ascii="Times New Roman" w:hAnsi="Times New Roman" w:cs="Times New Roman"/>
          <w:bCs/>
          <w:sz w:val="28"/>
          <w:szCs w:val="28"/>
        </w:rPr>
        <w:t xml:space="preserve"> (oitocentos e trinta e seis mil, trezentos e trinta e sete reais e sessenta centavos)</w:t>
      </w:r>
      <w:r w:rsidR="00197556" w:rsidRPr="00197556">
        <w:rPr>
          <w:rFonts w:ascii="Times New Roman" w:hAnsi="Times New Roman" w:cs="Times New Roman"/>
          <w:bCs/>
          <w:sz w:val="28"/>
          <w:szCs w:val="28"/>
        </w:rPr>
        <w:t xml:space="preserve"> referente ao cronograma de desembolso do convenio SIAFI 1AAWEH</w:t>
      </w:r>
      <w:r w:rsidR="00197556">
        <w:rPr>
          <w:rFonts w:ascii="Times New Roman" w:hAnsi="Times New Roman" w:cs="Times New Roman"/>
          <w:bCs/>
          <w:sz w:val="28"/>
          <w:szCs w:val="28"/>
        </w:rPr>
        <w:t>.</w:t>
      </w:r>
      <w:r w:rsidR="007C0AA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Concluída a leitura dos expedientes, o Senhor Presidente consultou as Comissões Permanentes acerca da existência </w:t>
      </w:r>
      <w:r w:rsidR="000C2D93">
        <w:rPr>
          <w:rFonts w:ascii="Times New Roman" w:hAnsi="Times New Roman" w:cs="Times New Roman"/>
          <w:bCs/>
          <w:sz w:val="28"/>
          <w:szCs w:val="28"/>
        </w:rPr>
        <w:t>d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e pareceres, tendo em vista que há projetos de lei e um requerimento </w:t>
      </w:r>
      <w:r w:rsidR="00A108C6">
        <w:rPr>
          <w:rFonts w:ascii="Times New Roman" w:hAnsi="Times New Roman" w:cs="Times New Roman"/>
          <w:bCs/>
          <w:sz w:val="28"/>
          <w:szCs w:val="28"/>
        </w:rPr>
        <w:t>e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ncaminhados às comissões para análise e emissão de parecer. O Vereador Rogério manifestou-se, informando haver parecer referente ao Requerimento nº 014/2025, de autoria do Vereador Paulo Ricardo Facini. Na sequência, o Vereador Cristiano, relator da matéria, procedeu à leitura do respectivo parecer, que foi favorável.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 Após, o </w:t>
      </w:r>
      <w:r w:rsidR="000C2D93">
        <w:rPr>
          <w:rFonts w:ascii="Times New Roman" w:hAnsi="Times New Roman" w:cs="Times New Roman"/>
          <w:bCs/>
          <w:sz w:val="28"/>
          <w:szCs w:val="28"/>
        </w:rPr>
        <w:t>requerimento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 foi colocado em apreciação e votação, restando aprovado por </w:t>
      </w:r>
      <w:r w:rsidR="00A108C6">
        <w:rPr>
          <w:rFonts w:ascii="Times New Roman" w:hAnsi="Times New Roman" w:cs="Times New Roman"/>
          <w:bCs/>
          <w:sz w:val="28"/>
          <w:szCs w:val="28"/>
        </w:rPr>
        <w:lastRenderedPageBreak/>
        <w:t>unanimidade.</w:t>
      </w:r>
      <w:r w:rsidR="0020288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Em seguida, </w:t>
      </w:r>
      <w:r w:rsidR="006A7F90">
        <w:rPr>
          <w:rFonts w:ascii="Times New Roman" w:hAnsi="Times New Roman" w:cs="Times New Roman"/>
          <w:bCs/>
          <w:sz w:val="28"/>
          <w:szCs w:val="28"/>
        </w:rPr>
        <w:t>passou para análise e votação da matéria do Legislativo. R</w:t>
      </w:r>
      <w:r w:rsidR="006A7F90"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</w:t>
      </w:r>
      <w:r w:rsidR="005629CB">
        <w:rPr>
          <w:rFonts w:ascii="Times New Roman" w:hAnsi="Times New Roman" w:cs="Times New Roman"/>
          <w:bCs/>
          <w:sz w:val="28"/>
          <w:szCs w:val="28"/>
        </w:rPr>
        <w:t>2</w:t>
      </w:r>
      <w:r w:rsidR="00A108C6">
        <w:rPr>
          <w:rFonts w:ascii="Times New Roman" w:hAnsi="Times New Roman" w:cs="Times New Roman"/>
          <w:bCs/>
          <w:sz w:val="28"/>
          <w:szCs w:val="28"/>
        </w:rPr>
        <w:t>1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, de autoria d</w:t>
      </w:r>
      <w:r w:rsidR="00A108C6">
        <w:rPr>
          <w:rFonts w:ascii="Times New Roman" w:hAnsi="Times New Roman" w:cs="Times New Roman"/>
          <w:bCs/>
          <w:sz w:val="28"/>
          <w:szCs w:val="28"/>
        </w:rPr>
        <w:t>o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vereador </w:t>
      </w:r>
      <w:r w:rsidR="00A108C6">
        <w:rPr>
          <w:rFonts w:ascii="Times New Roman" w:hAnsi="Times New Roman" w:cs="Times New Roman"/>
          <w:bCs/>
          <w:sz w:val="28"/>
          <w:szCs w:val="28"/>
        </w:rPr>
        <w:t>Noé Luis Schaffer</w:t>
      </w:r>
      <w:r w:rsid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foi 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colocado para </w:t>
      </w:r>
      <w:r w:rsidR="006A7F90">
        <w:rPr>
          <w:rFonts w:ascii="Times New Roman" w:hAnsi="Times New Roman" w:cs="Times New Roman"/>
          <w:bCs/>
          <w:sz w:val="28"/>
          <w:szCs w:val="28"/>
        </w:rPr>
        <w:t>aprecia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ção, 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onde </w:t>
      </w:r>
      <w:r w:rsidR="00A108C6">
        <w:rPr>
          <w:rFonts w:ascii="Times New Roman" w:hAnsi="Times New Roman" w:cs="Times New Roman"/>
          <w:bCs/>
          <w:sz w:val="28"/>
          <w:szCs w:val="28"/>
        </w:rPr>
        <w:t>o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 autor </w:t>
      </w:r>
      <w:r w:rsidR="00BD3913">
        <w:rPr>
          <w:rFonts w:ascii="Times New Roman" w:hAnsi="Times New Roman" w:cs="Times New Roman"/>
          <w:bCs/>
          <w:sz w:val="28"/>
          <w:szCs w:val="28"/>
        </w:rPr>
        <w:t>explicou a razão do requerimento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C6B97">
        <w:rPr>
          <w:rFonts w:ascii="Times New Roman" w:hAnsi="Times New Roman" w:cs="Times New Roman"/>
          <w:bCs/>
          <w:sz w:val="28"/>
          <w:szCs w:val="28"/>
        </w:rPr>
        <w:t>Após, o requerimento foi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colocado para votação, restando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aprovado por unanimidade</w:t>
      </w:r>
      <w:r w:rsidR="00AD34AE">
        <w:rPr>
          <w:rFonts w:ascii="Times New Roman" w:hAnsi="Times New Roman" w:cs="Times New Roman"/>
          <w:bCs/>
          <w:sz w:val="28"/>
          <w:szCs w:val="28"/>
        </w:rPr>
        <w:t xml:space="preserve">. Em ato contínuo, foram lidas as indicações 005/2025 e 006/2025.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Dando sequência aos trabalhos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, o Presidente reforçou o convite para a 7ª Conferência Municipal de Saúde e 1ª Conferência Municipal de Saúde do Trabalhador e Trabalhadora, que ocorrerá no dia 23 de maio, às 13h30, no Clube, e solicitou que, se possível, os vereadores estejam presentes para representar a Câmara. Informou ainda que, em razão desse compromisso, as inscrições para a tribuna livre da sessão ordinária de 26 de maio deverão ser feitas até às 11h do dia 23, uma vez que, no turno da tarde, a Diretora de Expediente estará atuando no cerimonial da conferência, pedindo a colaboração dos vereadores quanto ao cumprimento do prazo. </w:t>
      </w:r>
      <w:r w:rsidR="002014A6">
        <w:rPr>
          <w:rFonts w:ascii="Times New Roman" w:hAnsi="Times New Roman" w:cs="Times New Roman"/>
          <w:bCs/>
          <w:sz w:val="28"/>
          <w:szCs w:val="28"/>
        </w:rPr>
        <w:t>Em seguida, 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Presidente informou o protocolo de dois Projetos de Lei e consultou o Plenário sobre a possibilidade de submetê-los à apreciação e votação imediata. Quanto ao Projeto de Lei nº 038/2025, solicitou a compreensão dos vereadores para que este seja baixado diretamente às comissões competentes, por decisão da Presidência. Destacou tratar-se de uma matéria de grande relevância para o município, para o Legislativo e, sobretudo, para a população, razão pela qual requer estudo aprofundado.</w:t>
      </w:r>
      <w:r w:rsidR="002014A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O Presidente comentou ainda que a justificativa do projeto poderia ser mais consistente e relatou já ter tratado do tema com o Executivo. Sugeriu que os presidentes das comissões se reúnam com o Executivo para dirimir dúvidas e indicou a possibilidade de uma reunião conjunta entre todos os vereadores antes da votação, visando maior aprofundamento e discussão sobre os pontos da proposta.</w:t>
      </w:r>
      <w:r w:rsidR="006522B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Dessa forma, o Projeto de Lei nº 038/2025 foi oficialmente baixado para análise das comissões.</w:t>
      </w:r>
      <w:r w:rsidR="006522B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Em seguida, o Presidente solicitou autorização do Plenário para a leitura e votação imediata do Projeto de Lei nº 039/2025, obtendo manifestação favorável dos vereadore</w:t>
      </w:r>
      <w:r w:rsidR="006522B3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. Autorizada a tramitação, foi determinada a leitura do referido projeto</w:t>
      </w:r>
      <w:r w:rsidR="008C3FC4">
        <w:rPr>
          <w:rFonts w:ascii="Times New Roman" w:hAnsi="Times New Roman" w:cs="Times New Roman"/>
          <w:bCs/>
          <w:sz w:val="28"/>
          <w:szCs w:val="28"/>
        </w:rPr>
        <w:t>, que a</w:t>
      </w:r>
      <w:r w:rsidR="008C3FC4" w:rsidRPr="008C3FC4">
        <w:rPr>
          <w:rFonts w:ascii="Times New Roman" w:hAnsi="Times New Roman" w:cs="Times New Roman"/>
          <w:bCs/>
          <w:sz w:val="28"/>
          <w:szCs w:val="28"/>
        </w:rPr>
        <w:t>utoriza o Poder Executivo a celebrar Termo de Cooperação com o Estado do Rio Grande do Sul, por intermédio da Secretaria da Segurança Pública, com a interveniência da Brigada Militar, e dá outras providências.</w:t>
      </w:r>
      <w:r w:rsidR="008C3FC4">
        <w:rPr>
          <w:rFonts w:ascii="Times New Roman" w:hAnsi="Times New Roman" w:cs="Times New Roman"/>
          <w:bCs/>
          <w:sz w:val="28"/>
          <w:szCs w:val="28"/>
        </w:rPr>
        <w:t xml:space="preserve"> O projeto foi apreciado, momento em que os vereadores falaram sobre a importância disso, e após, colocado em votação, onde restou aprovado por unanimidade. Antes de dar </w:t>
      </w:r>
      <w:r w:rsidR="008C3FC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continuidade, o Presidente 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>registr</w:t>
      </w:r>
      <w:r w:rsidR="00D57239">
        <w:rPr>
          <w:rFonts w:ascii="Times New Roman" w:hAnsi="Times New Roman" w:cs="Times New Roman"/>
          <w:bCs/>
          <w:sz w:val="28"/>
          <w:szCs w:val="28"/>
        </w:rPr>
        <w:t>ou um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 xml:space="preserve"> destaque especial à noite de sábado, quando ocorreu o evento de escolha da nova corte de soberanas do município.</w:t>
      </w:r>
      <w:r w:rsidR="00D5723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 xml:space="preserve">O presidente da Casa iniciou sua fala parabenizando a população e a equipe organizadora pela realização do evento, classificado como uma “noite mágica e real”, que refletiu a força e a identidade de </w:t>
      </w:r>
      <w:r w:rsidR="00D57239">
        <w:rPr>
          <w:rFonts w:ascii="Times New Roman" w:hAnsi="Times New Roman" w:cs="Times New Roman"/>
          <w:bCs/>
          <w:sz w:val="28"/>
          <w:szCs w:val="28"/>
        </w:rPr>
        <w:t>Roca S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>ales. Foram mencionados os esforços coordenados por Eli</w:t>
      </w:r>
      <w:r w:rsidR="00D57239">
        <w:rPr>
          <w:rFonts w:ascii="Times New Roman" w:hAnsi="Times New Roman" w:cs="Times New Roman"/>
          <w:bCs/>
          <w:sz w:val="28"/>
          <w:szCs w:val="28"/>
        </w:rPr>
        <w:t>an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 xml:space="preserve"> e a atuação decisiva do organizador convidado Jos</w:t>
      </w:r>
      <w:r w:rsidR="00D57239">
        <w:rPr>
          <w:rFonts w:ascii="Times New Roman" w:hAnsi="Times New Roman" w:cs="Times New Roman"/>
          <w:bCs/>
          <w:sz w:val="28"/>
          <w:szCs w:val="28"/>
        </w:rPr>
        <w:t>sias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 xml:space="preserve"> Br</w:t>
      </w:r>
      <w:r w:rsidR="00D57239">
        <w:rPr>
          <w:rFonts w:ascii="Times New Roman" w:hAnsi="Times New Roman" w:cs="Times New Roman"/>
          <w:bCs/>
          <w:sz w:val="28"/>
          <w:szCs w:val="28"/>
        </w:rPr>
        <w:t>a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>u</w:t>
      </w:r>
      <w:r w:rsidR="00D57239">
        <w:rPr>
          <w:rFonts w:ascii="Times New Roman" w:hAnsi="Times New Roman" w:cs="Times New Roman"/>
          <w:bCs/>
          <w:sz w:val="28"/>
          <w:szCs w:val="28"/>
        </w:rPr>
        <w:t>ers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>, profissional de origem local com carreira fora do município, que assumiu o desafio de planejar e executar o evento com excelência</w:t>
      </w:r>
      <w:r w:rsidR="00D5723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>parabenizando a nova corte eleita</w:t>
      </w:r>
      <w:r w:rsidR="00D57239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 xml:space="preserve">Em seguida, o vereador </w:t>
      </w:r>
      <w:r w:rsidR="00D57239">
        <w:rPr>
          <w:rFonts w:ascii="Times New Roman" w:hAnsi="Times New Roman" w:cs="Times New Roman"/>
          <w:bCs/>
          <w:sz w:val="28"/>
          <w:szCs w:val="28"/>
        </w:rPr>
        <w:t>Noé Luis</w:t>
      </w:r>
      <w:r w:rsidR="00D57239" w:rsidRPr="00D57239">
        <w:rPr>
          <w:rFonts w:ascii="Times New Roman" w:hAnsi="Times New Roman" w:cs="Times New Roman"/>
          <w:bCs/>
          <w:sz w:val="28"/>
          <w:szCs w:val="28"/>
        </w:rPr>
        <w:t xml:space="preserve"> fez uso da palavra para, novamente, parabenizar todas as candidatas e sugerir que, em futuras edições, o evento seja realizado em espaço aberto, como a praça municipal, de modo a garantir maior acesso à população, especialmente àqueles com menor poder aquisitivo. Ressaltou, entretanto, que o evento, conforme organizado, foi um sucesso.</w:t>
      </w:r>
      <w:r w:rsidR="00D5723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C0AAB">
        <w:rPr>
          <w:rFonts w:ascii="Times New Roman" w:hAnsi="Times New Roman" w:cs="Times New Roman"/>
          <w:b/>
          <w:bCs/>
          <w:sz w:val="28"/>
          <w:szCs w:val="28"/>
        </w:rPr>
        <w:t xml:space="preserve">TRIBUNA LIVRE: </w:t>
      </w:r>
      <w:r w:rsidR="007C0AAB">
        <w:rPr>
          <w:rFonts w:ascii="Times New Roman" w:hAnsi="Times New Roman" w:cs="Times New Roman"/>
          <w:sz w:val="28"/>
          <w:szCs w:val="28"/>
        </w:rPr>
        <w:t xml:space="preserve">Claudiane Pivatto, atual presidente do CMDCA: </w:t>
      </w:r>
      <w:r w:rsidR="007C0AAB" w:rsidRPr="007C0AAB">
        <w:rPr>
          <w:rFonts w:ascii="Times New Roman" w:hAnsi="Times New Roman" w:cs="Times New Roman"/>
          <w:sz w:val="28"/>
          <w:szCs w:val="28"/>
        </w:rPr>
        <w:t>Boa noite!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É com grande compromisso e senso de responsabilidade que viemos, nesta noite, apresentar a campanha Maio Laranja, mês dedicado à conscientização e ao combate ao abuso e à exploração sexual de crianças e adolescentes.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Em Roca Sales, a campanha está sendo conduzida de forma integrada pelo (CMDCA), Conselho Tutelar, Brigada Militar e pelo setor intersetorial.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Todos atuando em conjunto para fortalecer a rede de proteção à infância e adolescência.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Entre as ações a serem desenvolvidas destacamos</w:t>
      </w:r>
      <w:r w:rsidR="007C0AAB">
        <w:rPr>
          <w:rFonts w:ascii="Times New Roman" w:hAnsi="Times New Roman" w:cs="Times New Roman"/>
          <w:sz w:val="28"/>
          <w:szCs w:val="28"/>
        </w:rPr>
        <w:t xml:space="preserve"> o</w:t>
      </w:r>
      <w:r w:rsidR="007C0AAB" w:rsidRPr="007C0AAB">
        <w:rPr>
          <w:rFonts w:ascii="Times New Roman" w:hAnsi="Times New Roman" w:cs="Times New Roman"/>
          <w:sz w:val="28"/>
          <w:szCs w:val="28"/>
        </w:rPr>
        <w:t xml:space="preserve"> Pedágio educativo na Rua General Daltro Filho em frente a Farmácia São João</w:t>
      </w:r>
      <w:r w:rsidR="007C0AAB">
        <w:rPr>
          <w:rFonts w:ascii="Times New Roman" w:hAnsi="Times New Roman" w:cs="Times New Roman"/>
          <w:sz w:val="28"/>
          <w:szCs w:val="28"/>
        </w:rPr>
        <w:t>, no d</w:t>
      </w:r>
      <w:r w:rsidR="007C0AAB" w:rsidRPr="007C0AAB">
        <w:rPr>
          <w:rFonts w:ascii="Times New Roman" w:hAnsi="Times New Roman" w:cs="Times New Roman"/>
          <w:sz w:val="28"/>
          <w:szCs w:val="28"/>
        </w:rPr>
        <w:t>ia 27 de maio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das 9 às 10 horas.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A ação será orientada pela Brigada Militar com auxílio dos setores intersetorial.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Será feita a distribuição de materiais informativos aos motoristas e pedestres.</w:t>
      </w:r>
      <w:r w:rsidR="007C0AAB">
        <w:rPr>
          <w:rFonts w:ascii="Times New Roman" w:hAnsi="Times New Roman" w:cs="Times New Roman"/>
          <w:sz w:val="28"/>
          <w:szCs w:val="28"/>
        </w:rPr>
        <w:t xml:space="preserve"> T</w:t>
      </w:r>
      <w:r w:rsidR="007C0AAB" w:rsidRPr="007C0AAB">
        <w:rPr>
          <w:rFonts w:ascii="Times New Roman" w:hAnsi="Times New Roman" w:cs="Times New Roman"/>
          <w:sz w:val="28"/>
          <w:szCs w:val="28"/>
        </w:rPr>
        <w:t>ambém iremos nas Escolas para distribuir materiais e apresentar vídeos e músicas voltadas à educação infantil, promovendo o diálogo e a prevenção desde os primeiros anos de vida.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Reforçamos que o combate a essas graves violações de direitos é uma responsabilidade coletiva e que depende, também, do apoio institucional desta Casa Legislativa para a ampliação das ações e a garantia de recursos que fortaleçam a rede de proteção.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Agradeço pela oportunidade de usar esta tribuna e reforço nosso compromisso, com o diálogo com esta Casa Legislativa.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7C0AAB" w:rsidRPr="007C0AAB">
        <w:rPr>
          <w:rFonts w:ascii="Times New Roman" w:hAnsi="Times New Roman" w:cs="Times New Roman"/>
          <w:sz w:val="28"/>
          <w:szCs w:val="28"/>
        </w:rPr>
        <w:t>Que possamos seguir somando forças na construção de políticas públicas que garantam proteção, dignidade e oportunidades para todas as crianças e adolescentes de Roca Sales.</w:t>
      </w:r>
      <w:r w:rsidR="007C0AAB">
        <w:rPr>
          <w:rFonts w:ascii="Times New Roman" w:hAnsi="Times New Roman" w:cs="Times New Roman"/>
          <w:sz w:val="28"/>
          <w:szCs w:val="28"/>
        </w:rPr>
        <w:t xml:space="preserve"> </w:t>
      </w:r>
      <w:r w:rsidR="00695529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7C0AAB">
        <w:rPr>
          <w:rFonts w:ascii="Times New Roman" w:hAnsi="Times New Roman" w:cs="Times New Roman"/>
          <w:sz w:val="28"/>
          <w:szCs w:val="28"/>
        </w:rPr>
        <w:t xml:space="preserve">Gisele Freisleben </w:t>
      </w:r>
      <w:r w:rsidR="007C0AAB">
        <w:rPr>
          <w:rFonts w:ascii="Times New Roman" w:hAnsi="Times New Roman" w:cs="Times New Roman"/>
          <w:sz w:val="28"/>
          <w:szCs w:val="28"/>
        </w:rPr>
        <w:lastRenderedPageBreak/>
        <w:t>Horst</w:t>
      </w:r>
      <w:r w:rsidR="00695529">
        <w:rPr>
          <w:rFonts w:ascii="Times New Roman" w:hAnsi="Times New Roman" w:cs="Times New Roman"/>
          <w:sz w:val="28"/>
          <w:szCs w:val="28"/>
        </w:rPr>
        <w:t xml:space="preserve">: </w:t>
      </w:r>
      <w:r w:rsidR="007C0AAB" w:rsidRPr="007C0AAB">
        <w:rPr>
          <w:rFonts w:ascii="Times New Roman" w:hAnsi="Times New Roman" w:cs="Times New Roman"/>
          <w:sz w:val="28"/>
          <w:szCs w:val="28"/>
        </w:rPr>
        <w:t>Em alusão ao Maio Laranja, mês de prevenção ao abuso e à exploração sexual de crianças e adolescentes, três palestras gratuitas foram realizadas em escolas municipais, com o tema “Infância protegida: todo silêncio grita”. As palestras foram ministradas pela Aline Costa Ganasini, palestrante reconhecida na área da infância e adolescência. O evento foi uma iniciativa das vereadoras Tainá Agostini Zanchetti e Gisele Freisleben Horst, com o apoio da Prefeitura Municipal</w:t>
      </w:r>
      <w:r w:rsidR="007C0AAB">
        <w:rPr>
          <w:rFonts w:ascii="Times New Roman" w:hAnsi="Times New Roman" w:cs="Times New Roman"/>
          <w:sz w:val="28"/>
          <w:szCs w:val="28"/>
        </w:rPr>
        <w:t xml:space="preserve">; e Cristiano Schafer: </w:t>
      </w:r>
      <w:r w:rsidR="007C0AAB" w:rsidRPr="007C0AAB">
        <w:rPr>
          <w:rFonts w:ascii="Times New Roman" w:hAnsi="Times New Roman" w:cs="Times New Roman"/>
          <w:sz w:val="28"/>
          <w:szCs w:val="28"/>
        </w:rPr>
        <w:t>Demandas com secretários e ideias que juntos podem construir para minimizar impactos das cheias na vida das pessoas, busca</w:t>
      </w:r>
      <w:r w:rsidR="007C0AAB">
        <w:rPr>
          <w:rFonts w:ascii="Times New Roman" w:hAnsi="Times New Roman" w:cs="Times New Roman"/>
          <w:sz w:val="28"/>
          <w:szCs w:val="28"/>
        </w:rPr>
        <w:t>ndo</w:t>
      </w:r>
      <w:r w:rsidR="007C0AAB" w:rsidRPr="007C0AAB">
        <w:rPr>
          <w:rFonts w:ascii="Times New Roman" w:hAnsi="Times New Roman" w:cs="Times New Roman"/>
          <w:sz w:val="28"/>
          <w:szCs w:val="28"/>
        </w:rPr>
        <w:t xml:space="preserve"> soluções</w:t>
      </w:r>
      <w:r w:rsidR="007C0AAB">
        <w:rPr>
          <w:rFonts w:ascii="Times New Roman" w:hAnsi="Times New Roman" w:cs="Times New Roman"/>
          <w:sz w:val="28"/>
          <w:szCs w:val="28"/>
        </w:rPr>
        <w:t>.</w:t>
      </w:r>
      <w:r w:rsidR="008C3FC4">
        <w:rPr>
          <w:rFonts w:ascii="Times New Roman" w:hAnsi="Times New Roman" w:cs="Times New Roman"/>
          <w:sz w:val="28"/>
          <w:szCs w:val="28"/>
        </w:rPr>
        <w:t xml:space="preserve"> 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o Presidente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agradeceu a presença dos vereadores, servidores, imprensa e cidadãos que acompanharam a sessão presencialmente e online. Convidou a população para a próxima sessão ordinária, no dia </w:t>
      </w:r>
      <w:r w:rsidR="008C3FC4">
        <w:rPr>
          <w:rFonts w:ascii="Times New Roman" w:hAnsi="Times New Roman" w:cs="Times New Roman"/>
          <w:sz w:val="28"/>
          <w:szCs w:val="28"/>
        </w:rPr>
        <w:t>26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097B20">
        <w:rPr>
          <w:rFonts w:ascii="Times New Roman" w:hAnsi="Times New Roman" w:cs="Times New Roman"/>
          <w:sz w:val="28"/>
          <w:szCs w:val="28"/>
        </w:rPr>
        <w:t>maio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7C0AAB">
        <w:rPr>
          <w:rFonts w:ascii="Times New Roman" w:hAnsi="Times New Roman"/>
          <w:sz w:val="28"/>
          <w:szCs w:val="28"/>
        </w:rPr>
        <w:t>19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830D67">
        <w:rPr>
          <w:rFonts w:ascii="Times New Roman" w:hAnsi="Times New Roman"/>
          <w:sz w:val="28"/>
          <w:szCs w:val="28"/>
        </w:rPr>
        <w:t>ma</w:t>
      </w:r>
      <w:r w:rsidR="00097B20">
        <w:rPr>
          <w:rFonts w:ascii="Times New Roman" w:hAnsi="Times New Roman"/>
          <w:sz w:val="28"/>
          <w:szCs w:val="28"/>
        </w:rPr>
        <w:t>io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6828B59E" w14:textId="77777777" w:rsidR="00B8615D" w:rsidRDefault="00B8615D" w:rsidP="00A108C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A1FD6CC" w14:textId="77777777" w:rsidR="0020288B" w:rsidRPr="00D33F57" w:rsidRDefault="0020288B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02B6B" w14:textId="77777777" w:rsidR="00B6474F" w:rsidRDefault="00B6474F">
      <w:pPr>
        <w:spacing w:after="0" w:line="240" w:lineRule="auto"/>
      </w:pPr>
      <w:r>
        <w:separator/>
      </w:r>
    </w:p>
  </w:endnote>
  <w:endnote w:type="continuationSeparator" w:id="0">
    <w:p w14:paraId="1C25E537" w14:textId="77777777" w:rsidR="00B6474F" w:rsidRDefault="00B64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0D76A" w14:textId="77777777" w:rsidR="00B6474F" w:rsidRDefault="00B6474F">
      <w:pPr>
        <w:spacing w:after="0" w:line="240" w:lineRule="auto"/>
      </w:pPr>
      <w:r>
        <w:separator/>
      </w:r>
    </w:p>
  </w:footnote>
  <w:footnote w:type="continuationSeparator" w:id="0">
    <w:p w14:paraId="19478CA2" w14:textId="77777777" w:rsidR="00B6474F" w:rsidRDefault="00B64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43C9"/>
    <w:rsid w:val="00044D08"/>
    <w:rsid w:val="00046F85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5F7A"/>
    <w:rsid w:val="000B225A"/>
    <w:rsid w:val="000B50CB"/>
    <w:rsid w:val="000B6256"/>
    <w:rsid w:val="000C1994"/>
    <w:rsid w:val="000C2009"/>
    <w:rsid w:val="000C2D9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269A"/>
    <w:rsid w:val="00174FC1"/>
    <w:rsid w:val="00177CED"/>
    <w:rsid w:val="0018197E"/>
    <w:rsid w:val="00181F46"/>
    <w:rsid w:val="00182E8F"/>
    <w:rsid w:val="00187D4F"/>
    <w:rsid w:val="0019050B"/>
    <w:rsid w:val="00194A86"/>
    <w:rsid w:val="00197556"/>
    <w:rsid w:val="001A1126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28A4"/>
    <w:rsid w:val="002455BB"/>
    <w:rsid w:val="00245724"/>
    <w:rsid w:val="00247A90"/>
    <w:rsid w:val="00250D65"/>
    <w:rsid w:val="002539AC"/>
    <w:rsid w:val="002608EF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04FF"/>
    <w:rsid w:val="004A075B"/>
    <w:rsid w:val="004A16CA"/>
    <w:rsid w:val="004A212D"/>
    <w:rsid w:val="004A2637"/>
    <w:rsid w:val="004A3292"/>
    <w:rsid w:val="004A38D0"/>
    <w:rsid w:val="004B69DD"/>
    <w:rsid w:val="004C0D75"/>
    <w:rsid w:val="004C388A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29CB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0740D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706A1F"/>
    <w:rsid w:val="00706DF2"/>
    <w:rsid w:val="00713EE5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75E1F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08C6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D34AE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1EB0"/>
    <w:rsid w:val="00DE2131"/>
    <w:rsid w:val="00DE2C79"/>
    <w:rsid w:val="00DF48C2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507</TotalTime>
  <Pages>5</Pages>
  <Words>1754</Words>
  <Characters>9474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7</cp:revision>
  <cp:lastPrinted>2025-05-15T18:33:00Z</cp:lastPrinted>
  <dcterms:created xsi:type="dcterms:W3CDTF">2025-05-20T19:00:00Z</dcterms:created>
  <dcterms:modified xsi:type="dcterms:W3CDTF">2025-05-22T20:23:00Z</dcterms:modified>
</cp:coreProperties>
</file>