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5CF6F" w14:textId="383F1357" w:rsidR="0072598E" w:rsidRPr="00561E69" w:rsidRDefault="009F33FB" w:rsidP="007259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62D0FE3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177800</wp:posOffset>
                </wp:positionV>
                <wp:extent cx="1984375" cy="149542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37050"/>
                          <a:ext cx="1974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6E7D4D6F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1B0F43">
                              <w:rPr>
                                <w:color w:val="000000"/>
                                <w:sz w:val="20"/>
                              </w:rPr>
                              <w:t>1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1B0F43">
                              <w:rPr>
                                <w:color w:val="000000"/>
                                <w:sz w:val="20"/>
                              </w:rPr>
                              <w:t>1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5D7E8D36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1B0F43">
                              <w:rPr>
                                <w:color w:val="000000"/>
                                <w:sz w:val="20"/>
                              </w:rPr>
                              <w:t>1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79F8E" id="Retângulo 7" o:spid="_x0000_s1026" style="position:absolute;margin-left:20pt;margin-top:14pt;width:156.25pt;height:11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WBPGwIAAD4EAAAOAAAAZHJzL2Uyb0RvYy54bWysU9uO2jAQfa/Uf7D8XpIAKRcRVtVSqkqr&#10;LtK2HzA4DrHk2K7HQPj7jg0Ftq1UqWoenLE9PnNm5szioe80O0iPypqKF4OcM2mErZXZVfzb1/W7&#10;KWcYwNSgrZEVP0nkD8u3bxZHN5dD21pdS88IxOD86CrehuDmWYailR3gwDpp6LKxvoNAW7/Lag9H&#10;Qu90Nszz99nR+tp5KyQina7Ol3yZ8JtGivDcNCgD0xUnbiGtPq3buGbLBcx3HlyrxIUG/AOLDpSh&#10;oFeoFQRge69+g+qU8BZtEwbCdpltGiVkyoGyKfJfsnlpwcmUCxUH3bVM+P9gxZfDi9t4KsPR4RzJ&#10;jFn0je/in/ixvuLjUTktJyVnp4qP8tEkLy+Fk31gghyK2WQ8pUMmyKMgc5Ynj+wG5TyGT9J2LBoV&#10;99SZVDA4PGGg8OT60yVGRqtVvVZap01Ug3zUnh2A+qhDEftGL155acOOFZ+VQyIqgLTUaAhkdq6u&#10;OJpdCvfqBfrd9oqap+9PwJHXCrA9R08IZ914uzd1UlArof5oahZOjkRuSOo8ksGOMy1pMMhIfgGU&#10;/rsfZaYNJXhrSbRCv+0JJJpbW582nqETa0XkngDDBjwJt6CwJGYK+H0Pnkjoz4bUMivGsSohbcbl&#10;hLrD/P3N9v4GjGgtzQgV72w+hjQxsRXGftgH26jUshuVC1kSaerLZaDiFNzvk9dt7Jc/AAAA//8D&#10;AFBLAwQUAAYACAAAACEAgORkZN8AAAAJAQAADwAAAGRycy9kb3ducmV2LnhtbEyPwU7DMBBE70j8&#10;g7VI3KjdlFRViFMBEleklkq0Nyd2k6jxOrKd1vl7lhOcVrszmn1TbpMd2NX40DuUsFwIYAYbp3ts&#10;JRy+Pp42wEJUqNXg0EiYTYBtdX9XqkK7G+7MdR9bRiEYCiWhi3EsOA9NZ6wKCzcaJO3svFWRVt9y&#10;7dWNwu3AMyHW3Koe6UOnRvPemeayn6yE03fq32bhj2lXX+xhPn6e2nmS8vEhvb4AiybFPzP84hM6&#10;VMRUuwl1YIOEZ0FVooRsQ5P0VZ7lwGo6rFc58Krk/xtUPwAAAP//AwBQSwECLQAUAAYACAAAACEA&#10;toM4kv4AAADhAQAAEwAAAAAAAAAAAAAAAAAAAAAAW0NvbnRlbnRfVHlwZXNdLnhtbFBLAQItABQA&#10;BgAIAAAAIQA4/SH/1gAAAJQBAAALAAAAAAAAAAAAAAAAAC8BAABfcmVscy8ucmVsc1BLAQItABQA&#10;BgAIAAAAIQAqEWBPGwIAAD4EAAAOAAAAAAAAAAAAAAAAAC4CAABkcnMvZTJvRG9jLnhtbFBLAQIt&#10;ABQABgAIAAAAIQCA5GRk3wAAAAkBAAAPAAAAAAAAAAAAAAAAAHUEAABkcnMvZG93bnJldi54bWxQ&#10;SwUGAAAAAAQABADzAAAAgQ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6E7D4D6F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1B0F43">
                        <w:rPr>
                          <w:color w:val="000000"/>
                          <w:sz w:val="20"/>
                        </w:rPr>
                        <w:t>1</w:t>
                      </w:r>
                      <w:r w:rsidR="005629CB">
                        <w:rPr>
                          <w:color w:val="000000"/>
                          <w:sz w:val="20"/>
                        </w:rPr>
                        <w:t>9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1B0F43">
                        <w:rPr>
                          <w:color w:val="000000"/>
                          <w:sz w:val="20"/>
                        </w:rPr>
                        <w:t>1</w:t>
                      </w:r>
                      <w:r w:rsidR="005629CB">
                        <w:rPr>
                          <w:color w:val="000000"/>
                          <w:sz w:val="20"/>
                        </w:rPr>
                        <w:t>9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5629CB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5D7E8D36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1B0F43">
                        <w:rPr>
                          <w:color w:val="000000"/>
                          <w:sz w:val="20"/>
                        </w:rPr>
                        <w:t>1</w:t>
                      </w:r>
                      <w:r w:rsidR="005629CB">
                        <w:rPr>
                          <w:color w:val="000000"/>
                          <w:sz w:val="20"/>
                        </w:rPr>
                        <w:t>9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5629CB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78533E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776511CB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29C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11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6BDC61BD" w:rsidR="00B8615D" w:rsidRPr="00E821C1" w:rsidRDefault="0098643C" w:rsidP="005629C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1B0F43">
        <w:rPr>
          <w:rFonts w:ascii="Times New Roman" w:hAnsi="Times New Roman" w:cs="Times New Roman"/>
          <w:sz w:val="28"/>
          <w:szCs w:val="28"/>
        </w:rPr>
        <w:t>cinco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março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>
        <w:rPr>
          <w:rFonts w:ascii="Times New Roman" w:hAnsi="Times New Roman" w:cs="Times New Roman"/>
          <w:sz w:val="28"/>
          <w:szCs w:val="28"/>
        </w:rPr>
        <w:t>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Presidente 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29CB">
        <w:rPr>
          <w:rFonts w:ascii="Times New Roman" w:hAnsi="Times New Roman" w:cs="Times New Roman"/>
          <w:bCs/>
          <w:sz w:val="28"/>
          <w:szCs w:val="28"/>
        </w:rPr>
        <w:t>R</w:t>
      </w:r>
      <w:r w:rsidR="005629CB" w:rsidRPr="00FB5F3E">
        <w:rPr>
          <w:rFonts w:ascii="Times New Roman" w:hAnsi="Times New Roman" w:cs="Times New Roman"/>
          <w:bCs/>
          <w:sz w:val="28"/>
          <w:szCs w:val="28"/>
        </w:rPr>
        <w:t xml:space="preserve">equerimento </w:t>
      </w:r>
      <w:r w:rsidR="005629CB" w:rsidRPr="008538BE">
        <w:rPr>
          <w:rFonts w:ascii="Times New Roman" w:hAnsi="Times New Roman" w:cs="Times New Roman"/>
          <w:bCs/>
          <w:sz w:val="28"/>
          <w:szCs w:val="28"/>
        </w:rPr>
        <w:t>0</w:t>
      </w:r>
      <w:r w:rsidR="005629CB">
        <w:rPr>
          <w:rFonts w:ascii="Times New Roman" w:hAnsi="Times New Roman" w:cs="Times New Roman"/>
          <w:bCs/>
          <w:sz w:val="28"/>
          <w:szCs w:val="28"/>
        </w:rPr>
        <w:t>2</w:t>
      </w:r>
      <w:r w:rsidR="005629CB" w:rsidRPr="008538BE">
        <w:rPr>
          <w:rFonts w:ascii="Times New Roman" w:hAnsi="Times New Roman" w:cs="Times New Roman"/>
          <w:bCs/>
          <w:sz w:val="28"/>
          <w:szCs w:val="28"/>
        </w:rPr>
        <w:t>0/2025- De autoria da Vereadora Tainá Agostini Zanchetti</w:t>
      </w:r>
      <w:r w:rsidR="005629C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>solicita</w:t>
      </w:r>
      <w:r w:rsidR="005629CB">
        <w:rPr>
          <w:rFonts w:ascii="Times New Roman" w:hAnsi="Times New Roman" w:cs="Times New Roman"/>
          <w:bCs/>
          <w:sz w:val="28"/>
          <w:szCs w:val="28"/>
        </w:rPr>
        <w:t>n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>do ao Executivo Municipal para que avalie a possibilidade de inclusão de um parágrafo ao artigo 12 da Lei Municipal nº 1.112/10, que dispõe sobre o estágio de estudantes em órgãos da Administração Municipal, com a seguinte redação: " Não se aplica o disposto no caput deste artigo aos estágios de nível superior e de nível médio profissional."</w:t>
      </w:r>
      <w:r w:rsidR="005629C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>A referida inclusão visa alinhar a legislação municipal com o § 4º do art. 17 da Lei Federal nº 11.788, de 25 de setembro de 2008, garantindo a devida conformidade normativa e ampliando as possibilidades de estágio no âmbito do Município, especialmente no que diz respeito ao atendimento das demandas das instituições públicas.</w:t>
      </w:r>
      <w:r w:rsidR="005629C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28467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8538BE" w:rsidRPr="008538BE">
        <w:rPr>
          <w:rFonts w:ascii="Times New Roman" w:hAnsi="Times New Roman" w:cs="Times New Roman"/>
          <w:sz w:val="28"/>
          <w:szCs w:val="28"/>
        </w:rPr>
        <w:t>Of</w:t>
      </w:r>
      <w:r w:rsidR="008538BE">
        <w:rPr>
          <w:rFonts w:ascii="Times New Roman" w:hAnsi="Times New Roman" w:cs="Times New Roman"/>
          <w:sz w:val="28"/>
          <w:szCs w:val="28"/>
        </w:rPr>
        <w:t>ício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</w:t>
      </w:r>
      <w:r w:rsidR="005629CB">
        <w:rPr>
          <w:rFonts w:ascii="Times New Roman" w:hAnsi="Times New Roman" w:cs="Times New Roman"/>
          <w:sz w:val="28"/>
          <w:szCs w:val="28"/>
        </w:rPr>
        <w:t>104</w:t>
      </w:r>
      <w:r w:rsidR="008538BE" w:rsidRPr="008538BE">
        <w:rPr>
          <w:rFonts w:ascii="Times New Roman" w:hAnsi="Times New Roman" w:cs="Times New Roman"/>
          <w:sz w:val="28"/>
          <w:szCs w:val="28"/>
        </w:rPr>
        <w:t>/25</w:t>
      </w:r>
      <w:r w:rsidR="008538BE">
        <w:rPr>
          <w:rFonts w:ascii="Times New Roman" w:hAnsi="Times New Roman" w:cs="Times New Roman"/>
          <w:sz w:val="28"/>
          <w:szCs w:val="28"/>
        </w:rPr>
        <w:t>, e</w:t>
      </w:r>
      <w:r w:rsidR="008538BE" w:rsidRPr="008538BE">
        <w:rPr>
          <w:rFonts w:ascii="Times New Roman" w:hAnsi="Times New Roman" w:cs="Times New Roman"/>
          <w:sz w:val="28"/>
          <w:szCs w:val="28"/>
        </w:rPr>
        <w:t>ncaminha</w:t>
      </w:r>
      <w:r w:rsidR="008538BE">
        <w:rPr>
          <w:rFonts w:ascii="Times New Roman" w:hAnsi="Times New Roman" w:cs="Times New Roman"/>
          <w:sz w:val="28"/>
          <w:szCs w:val="28"/>
        </w:rPr>
        <w:t xml:space="preserve">ndo </w:t>
      </w:r>
      <w:r w:rsidR="008538BE" w:rsidRPr="008538BE">
        <w:rPr>
          <w:rFonts w:ascii="Times New Roman" w:hAnsi="Times New Roman" w:cs="Times New Roman"/>
          <w:sz w:val="28"/>
          <w:szCs w:val="28"/>
        </w:rPr>
        <w:t>para arquivamento nesta casa, cópia das Leis Municipais de números 2.</w:t>
      </w:r>
      <w:r w:rsidR="005629CB">
        <w:rPr>
          <w:rFonts w:ascii="Times New Roman" w:hAnsi="Times New Roman" w:cs="Times New Roman"/>
          <w:sz w:val="28"/>
          <w:szCs w:val="28"/>
        </w:rPr>
        <w:t>201</w:t>
      </w:r>
      <w:r w:rsidR="008538BE" w:rsidRPr="008538BE">
        <w:rPr>
          <w:rFonts w:ascii="Times New Roman" w:hAnsi="Times New Roman" w:cs="Times New Roman"/>
          <w:sz w:val="28"/>
          <w:szCs w:val="28"/>
        </w:rPr>
        <w:t>/25</w:t>
      </w:r>
      <w:r w:rsidR="005629CB">
        <w:rPr>
          <w:rFonts w:ascii="Times New Roman" w:hAnsi="Times New Roman" w:cs="Times New Roman"/>
          <w:sz w:val="28"/>
          <w:szCs w:val="28"/>
        </w:rPr>
        <w:t xml:space="preserve"> a 2.203/25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, sancionadas na data de </w:t>
      </w:r>
      <w:r w:rsidR="005629CB">
        <w:rPr>
          <w:rFonts w:ascii="Times New Roman" w:hAnsi="Times New Roman" w:cs="Times New Roman"/>
          <w:sz w:val="28"/>
          <w:szCs w:val="28"/>
        </w:rPr>
        <w:t>2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9 de </w:t>
      </w:r>
      <w:r w:rsidR="005629CB">
        <w:rPr>
          <w:rFonts w:ascii="Times New Roman" w:hAnsi="Times New Roman" w:cs="Times New Roman"/>
          <w:sz w:val="28"/>
          <w:szCs w:val="28"/>
        </w:rPr>
        <w:t>abril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de 2025</w:t>
      </w:r>
      <w:r w:rsidR="008538BE">
        <w:rPr>
          <w:rFonts w:ascii="Times New Roman" w:hAnsi="Times New Roman" w:cs="Times New Roman"/>
          <w:sz w:val="28"/>
          <w:szCs w:val="28"/>
        </w:rPr>
        <w:t xml:space="preserve"> e </w:t>
      </w:r>
      <w:r w:rsidR="008538BE" w:rsidRPr="008538BE">
        <w:rPr>
          <w:rFonts w:ascii="Times New Roman" w:hAnsi="Times New Roman" w:cs="Times New Roman"/>
          <w:sz w:val="28"/>
          <w:szCs w:val="28"/>
        </w:rPr>
        <w:t>Of</w:t>
      </w:r>
      <w:r w:rsidR="008538BE">
        <w:rPr>
          <w:rFonts w:ascii="Times New Roman" w:hAnsi="Times New Roman" w:cs="Times New Roman"/>
          <w:sz w:val="28"/>
          <w:szCs w:val="28"/>
        </w:rPr>
        <w:t>ício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</w:t>
      </w:r>
      <w:r w:rsidR="005629CB">
        <w:rPr>
          <w:rFonts w:ascii="Times New Roman" w:hAnsi="Times New Roman" w:cs="Times New Roman"/>
          <w:sz w:val="28"/>
          <w:szCs w:val="28"/>
        </w:rPr>
        <w:t>105</w:t>
      </w:r>
      <w:r w:rsidR="008538BE" w:rsidRPr="008538BE">
        <w:rPr>
          <w:rFonts w:ascii="Times New Roman" w:hAnsi="Times New Roman" w:cs="Times New Roman"/>
          <w:sz w:val="28"/>
          <w:szCs w:val="28"/>
        </w:rPr>
        <w:t>/25</w:t>
      </w:r>
      <w:r w:rsidR="008538BE">
        <w:rPr>
          <w:rFonts w:ascii="Times New Roman" w:hAnsi="Times New Roman" w:cs="Times New Roman"/>
          <w:sz w:val="28"/>
          <w:szCs w:val="28"/>
        </w:rPr>
        <w:t>, e</w:t>
      </w:r>
      <w:r w:rsidR="008538BE" w:rsidRPr="008538BE">
        <w:rPr>
          <w:rFonts w:ascii="Times New Roman" w:hAnsi="Times New Roman" w:cs="Times New Roman"/>
          <w:sz w:val="28"/>
          <w:szCs w:val="28"/>
        </w:rPr>
        <w:t>ncaminha</w:t>
      </w:r>
      <w:r w:rsidR="008538BE">
        <w:rPr>
          <w:rFonts w:ascii="Times New Roman" w:hAnsi="Times New Roman" w:cs="Times New Roman"/>
          <w:sz w:val="28"/>
          <w:szCs w:val="28"/>
        </w:rPr>
        <w:t>ndo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projetos de leis para apreciação desta colenda câmara de vereadores</w:t>
      </w:r>
      <w:r w:rsidR="008538BE">
        <w:rPr>
          <w:rFonts w:ascii="Times New Roman" w:hAnsi="Times New Roman" w:cs="Times New Roman"/>
          <w:sz w:val="28"/>
          <w:szCs w:val="28"/>
        </w:rPr>
        <w:t xml:space="preserve">.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 xml:space="preserve">Ofício do diretor regional dos correios, em resposta à demanda apresentada por meio do ofício 034/2025 desta Casa, informando que a Agência de Roca Sales é atualmente atendida de forma 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alternada, e o horário de atendimento da agência é 09h às 12h e das 13h às 16h, nas terças e quintas, tendo em vista que o empregado atende também as Agências de Nova Bréscia e Coqueiro Baixo, e que estão empreendendo esforços para a recomposição do quadro de empregados da unidade. Quanto a distribuição domiciliária, a unidade possui efetivo em sua lotação e a entrega de objetos postais ocorre de forma </w:t>
      </w:r>
      <w:r w:rsidR="005629CB">
        <w:rPr>
          <w:rFonts w:ascii="Times New Roman" w:hAnsi="Times New Roman" w:cs="Times New Roman"/>
          <w:bCs/>
          <w:sz w:val="28"/>
          <w:szCs w:val="28"/>
        </w:rPr>
        <w:t>diária e convite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 xml:space="preserve"> da AVAT: </w:t>
      </w:r>
      <w:r w:rsidR="005629CB">
        <w:rPr>
          <w:rFonts w:ascii="Times New Roman" w:hAnsi="Times New Roman" w:cs="Times New Roman"/>
          <w:bCs/>
          <w:sz w:val="28"/>
          <w:szCs w:val="28"/>
        </w:rPr>
        <w:t>“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 xml:space="preserve">No próximo sábado, dia 10, teremos um grande encontro na Fenachim, contamos com a presença dos colegas! Será necessário a confirmação, pois o encontro é dentro do parque e precisamos dos nomes para liberar as entradas ao parque. O tema é de grande importância: </w:t>
      </w:r>
      <w:r w:rsidR="005629CB">
        <w:rPr>
          <w:rFonts w:ascii="Times New Roman" w:hAnsi="Times New Roman" w:cs="Times New Roman"/>
          <w:bCs/>
          <w:sz w:val="28"/>
          <w:szCs w:val="28"/>
        </w:rPr>
        <w:t>‘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>O Papel dos Vereador na Capitação de recursos</w:t>
      </w:r>
      <w:r w:rsidR="005629CB">
        <w:rPr>
          <w:rFonts w:ascii="Times New Roman" w:hAnsi="Times New Roman" w:cs="Times New Roman"/>
          <w:bCs/>
          <w:sz w:val="28"/>
          <w:szCs w:val="28"/>
        </w:rPr>
        <w:t>’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>.</w:t>
      </w:r>
      <w:r w:rsidR="005629CB">
        <w:rPr>
          <w:rFonts w:ascii="Times New Roman" w:hAnsi="Times New Roman" w:cs="Times New Roman"/>
          <w:bCs/>
          <w:sz w:val="28"/>
          <w:szCs w:val="28"/>
        </w:rPr>
        <w:t>”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Concluída a </w:t>
      </w:r>
      <w:r w:rsidR="006113F3">
        <w:rPr>
          <w:rFonts w:ascii="Times New Roman" w:hAnsi="Times New Roman" w:cs="Times New Roman"/>
          <w:bCs/>
          <w:sz w:val="28"/>
          <w:szCs w:val="28"/>
        </w:rPr>
        <w:t>leitura dos expedientes</w:t>
      </w:r>
      <w:r w:rsidR="006A7F90">
        <w:rPr>
          <w:rFonts w:ascii="Times New Roman" w:hAnsi="Times New Roman" w:cs="Times New Roman"/>
          <w:bCs/>
          <w:sz w:val="28"/>
          <w:szCs w:val="28"/>
        </w:rPr>
        <w:t>, o</w:t>
      </w:r>
      <w:r w:rsidR="00785D57">
        <w:rPr>
          <w:rFonts w:ascii="Times New Roman" w:hAnsi="Times New Roman" w:cs="Times New Roman"/>
          <w:bCs/>
          <w:sz w:val="28"/>
          <w:szCs w:val="28"/>
        </w:rPr>
        <w:t xml:space="preserve"> Presidente </w:t>
      </w:r>
      <w:r w:rsidR="006A7F90">
        <w:rPr>
          <w:rFonts w:ascii="Times New Roman" w:hAnsi="Times New Roman" w:cs="Times New Roman"/>
          <w:bCs/>
          <w:sz w:val="28"/>
          <w:szCs w:val="28"/>
        </w:rPr>
        <w:t>passou para análise e votação da matéria do Legislativo. R</w:t>
      </w:r>
      <w:r w:rsidR="006A7F90" w:rsidRPr="00785D57">
        <w:rPr>
          <w:rFonts w:ascii="Times New Roman" w:hAnsi="Times New Roman" w:cs="Times New Roman"/>
          <w:bCs/>
          <w:sz w:val="28"/>
          <w:szCs w:val="28"/>
        </w:rPr>
        <w:t>equerimento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 xml:space="preserve"> 0</w:t>
      </w:r>
      <w:r w:rsidR="005629CB">
        <w:rPr>
          <w:rFonts w:ascii="Times New Roman" w:hAnsi="Times New Roman" w:cs="Times New Roman"/>
          <w:bCs/>
          <w:sz w:val="28"/>
          <w:szCs w:val="28"/>
        </w:rPr>
        <w:t>20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/2025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, de autoria d</w:t>
      </w:r>
      <w:r w:rsidR="000A5F7A">
        <w:rPr>
          <w:rFonts w:ascii="Times New Roman" w:hAnsi="Times New Roman" w:cs="Times New Roman"/>
          <w:bCs/>
          <w:sz w:val="28"/>
          <w:szCs w:val="28"/>
        </w:rPr>
        <w:t>a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0A5F7A">
        <w:rPr>
          <w:rFonts w:ascii="Times New Roman" w:hAnsi="Times New Roman" w:cs="Times New Roman"/>
          <w:bCs/>
          <w:sz w:val="28"/>
          <w:szCs w:val="28"/>
        </w:rPr>
        <w:t>a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A5F7A">
        <w:rPr>
          <w:rFonts w:ascii="Times New Roman" w:hAnsi="Times New Roman" w:cs="Times New Roman"/>
          <w:bCs/>
          <w:sz w:val="28"/>
          <w:szCs w:val="28"/>
        </w:rPr>
        <w:t>Tainá Agostini Zanchetti</w:t>
      </w:r>
      <w:r w:rsidR="00F950E6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foi 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colocado para </w:t>
      </w:r>
      <w:r w:rsidR="006A7F90">
        <w:rPr>
          <w:rFonts w:ascii="Times New Roman" w:hAnsi="Times New Roman" w:cs="Times New Roman"/>
          <w:bCs/>
          <w:sz w:val="28"/>
          <w:szCs w:val="28"/>
        </w:rPr>
        <w:t>aprecia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ção, 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onde a autora </w:t>
      </w:r>
      <w:r w:rsidR="00BD3913">
        <w:rPr>
          <w:rFonts w:ascii="Times New Roman" w:hAnsi="Times New Roman" w:cs="Times New Roman"/>
          <w:bCs/>
          <w:sz w:val="28"/>
          <w:szCs w:val="28"/>
        </w:rPr>
        <w:t>explicou a razão do requerimento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8C6B97">
        <w:rPr>
          <w:rFonts w:ascii="Times New Roman" w:hAnsi="Times New Roman" w:cs="Times New Roman"/>
          <w:bCs/>
          <w:sz w:val="28"/>
          <w:szCs w:val="28"/>
        </w:rPr>
        <w:t>Após, o requerimento foi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colocado para votação, restando 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aprovado por unanimidade.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>Dando sequência aos trabalhos, o presidente</w:t>
      </w:r>
      <w:r w:rsidR="00116F1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>consult</w:t>
      </w:r>
      <w:r w:rsidR="00116F12">
        <w:rPr>
          <w:rFonts w:ascii="Times New Roman" w:hAnsi="Times New Roman" w:cs="Times New Roman"/>
          <w:bCs/>
          <w:sz w:val="28"/>
          <w:szCs w:val="28"/>
        </w:rPr>
        <w:t>ou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 xml:space="preserve"> o Plenário sobre a possibilidade de apreciação e votação</w:t>
      </w:r>
      <w:r w:rsidR="00116F12">
        <w:rPr>
          <w:rFonts w:ascii="Times New Roman" w:hAnsi="Times New Roman" w:cs="Times New Roman"/>
          <w:bCs/>
          <w:sz w:val="28"/>
          <w:szCs w:val="28"/>
        </w:rPr>
        <w:t xml:space="preserve"> dos projetos de lei do executivo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 xml:space="preserve"> na mesma sessão. 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Após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todos os vereadores manifestaram-se favoráveis à apreciação das matérias na sessão, onde, ficou definido, que os projetos do Executivo Municipal seriam apreciados e votados na sequência</w:t>
      </w:r>
      <w:r w:rsidR="00B50ABD">
        <w:rPr>
          <w:rFonts w:ascii="Times New Roman" w:hAnsi="Times New Roman" w:cs="Times New Roman"/>
          <w:bCs/>
          <w:sz w:val="28"/>
          <w:szCs w:val="28"/>
        </w:rPr>
        <w:t>, d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e forma imediata, 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o Presidente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solicit</w:t>
      </w:r>
      <w:r w:rsidR="00B50ABD">
        <w:rPr>
          <w:rFonts w:ascii="Times New Roman" w:hAnsi="Times New Roman" w:cs="Times New Roman"/>
          <w:bCs/>
          <w:sz w:val="28"/>
          <w:szCs w:val="28"/>
        </w:rPr>
        <w:t>ou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 a leitura dos Projetos de Lei. Projeto de Lei n° 0</w:t>
      </w:r>
      <w:r w:rsidR="00116F12">
        <w:rPr>
          <w:rFonts w:ascii="Times New Roman" w:hAnsi="Times New Roman" w:cs="Times New Roman"/>
          <w:bCs/>
          <w:sz w:val="28"/>
          <w:szCs w:val="28"/>
        </w:rPr>
        <w:t>35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/25</w:t>
      </w:r>
      <w:r w:rsidR="00B50ABD">
        <w:rPr>
          <w:rFonts w:ascii="Times New Roman" w:hAnsi="Times New Roman" w:cs="Times New Roman"/>
          <w:bCs/>
          <w:sz w:val="28"/>
          <w:szCs w:val="28"/>
        </w:rPr>
        <w:t>, a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utoriza </w:t>
      </w:r>
      <w:r w:rsidR="00116F12" w:rsidRPr="00116F12">
        <w:rPr>
          <w:rFonts w:ascii="Times New Roman" w:hAnsi="Times New Roman" w:cs="Times New Roman"/>
          <w:bCs/>
          <w:sz w:val="28"/>
          <w:szCs w:val="28"/>
        </w:rPr>
        <w:t>o Poder Executivo Municipal a repassar o valor de R$ 100.000,00 para a Sociedade Beneficente Roque Gonzáles, abre Crédito Especial, e da outras providencias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.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0ABD" w:rsidRPr="0060740D">
        <w:rPr>
          <w:rFonts w:ascii="Times New Roman" w:hAnsi="Times New Roman" w:cs="Times New Roman"/>
          <w:bCs/>
          <w:sz w:val="28"/>
          <w:szCs w:val="28"/>
        </w:rPr>
        <w:t xml:space="preserve">O Projeto de Lei foi colocado para apreciação e votação, tendo sido aprovado por unanimidade.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Projeto de Lei de n° 0</w:t>
      </w:r>
      <w:r w:rsidR="00116F12">
        <w:rPr>
          <w:rFonts w:ascii="Times New Roman" w:hAnsi="Times New Roman" w:cs="Times New Roman"/>
          <w:bCs/>
          <w:sz w:val="28"/>
          <w:szCs w:val="28"/>
        </w:rPr>
        <w:t>3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6/25</w:t>
      </w:r>
      <w:r w:rsidR="00B50ABD">
        <w:rPr>
          <w:rFonts w:ascii="Times New Roman" w:hAnsi="Times New Roman" w:cs="Times New Roman"/>
          <w:bCs/>
          <w:sz w:val="28"/>
          <w:szCs w:val="28"/>
        </w:rPr>
        <w:t>, a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utoriza </w:t>
      </w:r>
      <w:r w:rsidR="00116F12" w:rsidRPr="00116F12">
        <w:rPr>
          <w:rFonts w:ascii="Times New Roman" w:hAnsi="Times New Roman" w:cs="Times New Roman"/>
          <w:bCs/>
          <w:sz w:val="28"/>
          <w:szCs w:val="28"/>
        </w:rPr>
        <w:t>abertura de Créditos Especiais no valor de R$ 558.227,73, visando aplicação de superávit financeiro de Emendas Parlamentares, indica recursos, e dá outras providências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.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0ABD" w:rsidRPr="0060740D">
        <w:rPr>
          <w:rFonts w:ascii="Times New Roman" w:hAnsi="Times New Roman" w:cs="Times New Roman"/>
          <w:bCs/>
          <w:sz w:val="28"/>
          <w:szCs w:val="28"/>
        </w:rPr>
        <w:t>O Projeto de lei foi colocado para apreciação</w:t>
      </w:r>
      <w:r w:rsidR="008D0FB7" w:rsidRPr="0060740D">
        <w:rPr>
          <w:rFonts w:ascii="Times New Roman" w:hAnsi="Times New Roman" w:cs="Times New Roman"/>
          <w:bCs/>
          <w:sz w:val="28"/>
          <w:szCs w:val="28"/>
        </w:rPr>
        <w:t xml:space="preserve"> e </w:t>
      </w:r>
      <w:r w:rsidR="00B50ABD" w:rsidRPr="0060740D">
        <w:rPr>
          <w:rFonts w:ascii="Times New Roman" w:hAnsi="Times New Roman" w:cs="Times New Roman"/>
          <w:bCs/>
          <w:sz w:val="28"/>
          <w:szCs w:val="28"/>
        </w:rPr>
        <w:t xml:space="preserve">votação, restando aprovado por unanimidade.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Projeto de Lei de n° 0</w:t>
      </w:r>
      <w:r w:rsidR="00116F12">
        <w:rPr>
          <w:rFonts w:ascii="Times New Roman" w:hAnsi="Times New Roman" w:cs="Times New Roman"/>
          <w:bCs/>
          <w:sz w:val="28"/>
          <w:szCs w:val="28"/>
        </w:rPr>
        <w:t>3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7/25</w:t>
      </w:r>
      <w:r w:rsidR="00B50ABD">
        <w:rPr>
          <w:rFonts w:ascii="Times New Roman" w:hAnsi="Times New Roman" w:cs="Times New Roman"/>
          <w:bCs/>
          <w:sz w:val="28"/>
          <w:szCs w:val="28"/>
        </w:rPr>
        <w:t>, a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utoriza </w:t>
      </w:r>
      <w:r w:rsidR="00116F12" w:rsidRPr="00116F12">
        <w:rPr>
          <w:rFonts w:ascii="Times New Roman" w:hAnsi="Times New Roman" w:cs="Times New Roman"/>
          <w:bCs/>
          <w:sz w:val="28"/>
          <w:szCs w:val="28"/>
        </w:rPr>
        <w:t>a contratação temporária de excepcional interesse público de até 03(três) Agentes de Combate a Endemias, abre Crédito Especial no valor de R$ 50.000,00, indica recursos, e dá outras providências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.</w:t>
      </w:r>
      <w:r w:rsidR="0060740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O Projeto de lei </w:t>
      </w:r>
      <w:r w:rsidR="00436601">
        <w:rPr>
          <w:rFonts w:ascii="Times New Roman" w:hAnsi="Times New Roman" w:cs="Times New Roman"/>
          <w:bCs/>
          <w:sz w:val="28"/>
          <w:szCs w:val="28"/>
        </w:rPr>
        <w:t>0</w:t>
      </w:r>
      <w:r w:rsidR="0060740D">
        <w:rPr>
          <w:rFonts w:ascii="Times New Roman" w:hAnsi="Times New Roman" w:cs="Times New Roman"/>
          <w:bCs/>
          <w:sz w:val="28"/>
          <w:szCs w:val="28"/>
        </w:rPr>
        <w:t>3</w:t>
      </w:r>
      <w:r w:rsidR="00436601">
        <w:rPr>
          <w:rFonts w:ascii="Times New Roman" w:hAnsi="Times New Roman" w:cs="Times New Roman"/>
          <w:bCs/>
          <w:sz w:val="28"/>
          <w:szCs w:val="28"/>
        </w:rPr>
        <w:t xml:space="preserve">7/2025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foi colocado para apreciação</w:t>
      </w:r>
      <w:r w:rsidR="0060740D">
        <w:rPr>
          <w:rFonts w:ascii="Times New Roman" w:hAnsi="Times New Roman" w:cs="Times New Roman"/>
          <w:bCs/>
          <w:sz w:val="28"/>
          <w:szCs w:val="28"/>
        </w:rPr>
        <w:t>, momento em que alguns vereadores tiraram dúvidas e fizeram colocações, em seguida o projeto foi colocado em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 votação, restando aprovado por unanimidade. </w:t>
      </w:r>
      <w:r w:rsidR="00097B20">
        <w:rPr>
          <w:rFonts w:ascii="Times New Roman" w:hAnsi="Times New Roman" w:cs="Times New Roman"/>
          <w:bCs/>
          <w:sz w:val="28"/>
          <w:szCs w:val="28"/>
        </w:rPr>
        <w:t xml:space="preserve">Dando continuidade, </w:t>
      </w:r>
      <w:r w:rsidR="006D0829">
        <w:rPr>
          <w:rFonts w:ascii="Times New Roman" w:hAnsi="Times New Roman" w:cs="Times New Roman"/>
          <w:bCs/>
          <w:sz w:val="28"/>
          <w:szCs w:val="28"/>
        </w:rPr>
        <w:t>o</w:t>
      </w:r>
      <w:r w:rsidR="006D0829">
        <w:rPr>
          <w:rFonts w:ascii="Times New Roman" w:hAnsi="Times New Roman" w:cs="Times New Roman"/>
          <w:sz w:val="28"/>
          <w:szCs w:val="28"/>
        </w:rPr>
        <w:t xml:space="preserve"> Presidente </w:t>
      </w:r>
      <w:r w:rsidR="006D0829" w:rsidRPr="006D0829">
        <w:rPr>
          <w:rFonts w:ascii="Times New Roman" w:hAnsi="Times New Roman" w:cs="Times New Roman"/>
          <w:sz w:val="28"/>
          <w:szCs w:val="28"/>
        </w:rPr>
        <w:t xml:space="preserve">colocou em votação a liberação para participação </w:t>
      </w:r>
      <w:r w:rsidR="00695529">
        <w:rPr>
          <w:rFonts w:ascii="Times New Roman" w:hAnsi="Times New Roman" w:cs="Times New Roman"/>
          <w:sz w:val="28"/>
          <w:szCs w:val="28"/>
        </w:rPr>
        <w:t>d</w:t>
      </w:r>
      <w:r w:rsidR="006D0829" w:rsidRPr="006D0829">
        <w:rPr>
          <w:rFonts w:ascii="Times New Roman" w:hAnsi="Times New Roman" w:cs="Times New Roman"/>
          <w:sz w:val="28"/>
          <w:szCs w:val="28"/>
        </w:rPr>
        <w:t>a palestra</w:t>
      </w:r>
      <w:r w:rsidR="006D0829">
        <w:rPr>
          <w:rFonts w:ascii="Times New Roman" w:hAnsi="Times New Roman" w:cs="Times New Roman"/>
          <w:sz w:val="28"/>
          <w:szCs w:val="28"/>
        </w:rPr>
        <w:t xml:space="preserve"> </w:t>
      </w:r>
      <w:r w:rsidR="00695529">
        <w:rPr>
          <w:rFonts w:ascii="Times New Roman" w:hAnsi="Times New Roman" w:cs="Times New Roman"/>
          <w:sz w:val="28"/>
          <w:szCs w:val="28"/>
        </w:rPr>
        <w:t>na FENACHIM</w:t>
      </w:r>
      <w:r w:rsidR="00695529" w:rsidRPr="008A0842">
        <w:rPr>
          <w:rFonts w:ascii="Times New Roman" w:hAnsi="Times New Roman" w:cs="Times New Roman"/>
          <w:sz w:val="28"/>
          <w:szCs w:val="28"/>
        </w:rPr>
        <w:t xml:space="preserve">, </w:t>
      </w:r>
      <w:r w:rsidR="006D0829">
        <w:rPr>
          <w:rFonts w:ascii="Times New Roman" w:hAnsi="Times New Roman" w:cs="Times New Roman"/>
          <w:sz w:val="28"/>
          <w:szCs w:val="28"/>
        </w:rPr>
        <w:t xml:space="preserve">que </w:t>
      </w:r>
      <w:r w:rsidR="00695529">
        <w:rPr>
          <w:rFonts w:ascii="Times New Roman" w:hAnsi="Times New Roman" w:cs="Times New Roman"/>
          <w:sz w:val="28"/>
          <w:szCs w:val="28"/>
        </w:rPr>
        <w:t>foi c</w:t>
      </w:r>
      <w:r w:rsidR="00097B20">
        <w:rPr>
          <w:rFonts w:ascii="Times New Roman" w:hAnsi="Times New Roman" w:cs="Times New Roman"/>
          <w:sz w:val="28"/>
          <w:szCs w:val="28"/>
        </w:rPr>
        <w:t xml:space="preserve">onvite </w:t>
      </w:r>
      <w:r w:rsidR="008A0842" w:rsidRPr="008A0842">
        <w:rPr>
          <w:rFonts w:ascii="Times New Roman" w:hAnsi="Times New Roman" w:cs="Times New Roman"/>
          <w:sz w:val="28"/>
          <w:szCs w:val="28"/>
        </w:rPr>
        <w:t>da AVAT</w:t>
      </w:r>
      <w:r w:rsidR="00695529">
        <w:rPr>
          <w:rFonts w:ascii="Times New Roman" w:hAnsi="Times New Roman" w:cs="Times New Roman"/>
          <w:sz w:val="28"/>
          <w:szCs w:val="28"/>
        </w:rPr>
        <w:t>, tendo sido ap</w:t>
      </w:r>
      <w:r w:rsidR="006D0829" w:rsidRPr="006D0829">
        <w:rPr>
          <w:rFonts w:ascii="Times New Roman" w:hAnsi="Times New Roman" w:cs="Times New Roman"/>
          <w:sz w:val="28"/>
          <w:szCs w:val="28"/>
        </w:rPr>
        <w:t>rovada por unanimidade pelos vereadores presentes, com definição de que será disponibilizado veículo conforme o número de participantes.</w:t>
      </w:r>
      <w:r w:rsidR="00695529">
        <w:rPr>
          <w:rFonts w:ascii="Times New Roman" w:hAnsi="Times New Roman" w:cs="Times New Roman"/>
          <w:sz w:val="28"/>
          <w:szCs w:val="28"/>
        </w:rPr>
        <w:t xml:space="preserve"> Após, o </w:t>
      </w:r>
      <w:r w:rsidR="006D0829" w:rsidRPr="006D0829">
        <w:rPr>
          <w:rFonts w:ascii="Times New Roman" w:hAnsi="Times New Roman" w:cs="Times New Roman"/>
          <w:sz w:val="28"/>
          <w:szCs w:val="28"/>
        </w:rPr>
        <w:t xml:space="preserve">presidente comunicou </w:t>
      </w:r>
      <w:r w:rsidR="00695529">
        <w:rPr>
          <w:rFonts w:ascii="Times New Roman" w:hAnsi="Times New Roman" w:cs="Times New Roman"/>
          <w:sz w:val="28"/>
          <w:szCs w:val="28"/>
        </w:rPr>
        <w:t xml:space="preserve">também, </w:t>
      </w:r>
      <w:r w:rsidR="006D0829" w:rsidRPr="006D0829">
        <w:rPr>
          <w:rFonts w:ascii="Times New Roman" w:hAnsi="Times New Roman" w:cs="Times New Roman"/>
          <w:sz w:val="28"/>
          <w:szCs w:val="28"/>
        </w:rPr>
        <w:t xml:space="preserve">que está sendo criada uma comissão composta pelos presidentes das Câmaras dos 37 municípios do Vale do Taquari, com o objetivo de formalizar o Parlamento do Vale. Informou que a </w:t>
      </w:r>
      <w:r w:rsidR="006D0829" w:rsidRPr="006D0829">
        <w:rPr>
          <w:rFonts w:ascii="Times New Roman" w:hAnsi="Times New Roman" w:cs="Times New Roman"/>
          <w:sz w:val="28"/>
          <w:szCs w:val="28"/>
        </w:rPr>
        <w:lastRenderedPageBreak/>
        <w:t xml:space="preserve">próxima reunião ocorrerá no dia 8 e, por compromisso inadiável, não poderá estar presente. A vice-presidente, vereadora Gisele, se dispôs a representá-lo, </w:t>
      </w:r>
      <w:r w:rsidR="00695529">
        <w:rPr>
          <w:rFonts w:ascii="Times New Roman" w:hAnsi="Times New Roman" w:cs="Times New Roman"/>
          <w:sz w:val="28"/>
          <w:szCs w:val="28"/>
        </w:rPr>
        <w:t xml:space="preserve">solicitando </w:t>
      </w:r>
      <w:r w:rsidR="006D0829" w:rsidRPr="006D0829">
        <w:rPr>
          <w:rFonts w:ascii="Times New Roman" w:hAnsi="Times New Roman" w:cs="Times New Roman"/>
          <w:sz w:val="28"/>
          <w:szCs w:val="28"/>
        </w:rPr>
        <w:t>que</w:t>
      </w:r>
      <w:r w:rsidR="00695529">
        <w:rPr>
          <w:rFonts w:ascii="Times New Roman" w:hAnsi="Times New Roman" w:cs="Times New Roman"/>
          <w:sz w:val="28"/>
          <w:szCs w:val="28"/>
        </w:rPr>
        <w:t xml:space="preserve"> se</w:t>
      </w:r>
      <w:r w:rsidR="006D0829" w:rsidRPr="006D0829">
        <w:rPr>
          <w:rFonts w:ascii="Times New Roman" w:hAnsi="Times New Roman" w:cs="Times New Roman"/>
          <w:sz w:val="28"/>
          <w:szCs w:val="28"/>
        </w:rPr>
        <w:t xml:space="preserve"> algum vereador </w:t>
      </w:r>
      <w:r w:rsidR="00695529">
        <w:rPr>
          <w:rFonts w:ascii="Times New Roman" w:hAnsi="Times New Roman" w:cs="Times New Roman"/>
          <w:sz w:val="28"/>
          <w:szCs w:val="28"/>
        </w:rPr>
        <w:t xml:space="preserve">desejar participar, </w:t>
      </w:r>
      <w:r w:rsidR="006D0829" w:rsidRPr="006D0829">
        <w:rPr>
          <w:rFonts w:ascii="Times New Roman" w:hAnsi="Times New Roman" w:cs="Times New Roman"/>
          <w:sz w:val="28"/>
          <w:szCs w:val="28"/>
        </w:rPr>
        <w:t xml:space="preserve">se coloque à disposição para acompanhar a vice-presidente. </w:t>
      </w:r>
      <w:r w:rsidR="00695529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695529">
        <w:rPr>
          <w:rFonts w:ascii="Times New Roman" w:hAnsi="Times New Roman" w:cs="Times New Roman"/>
          <w:sz w:val="28"/>
          <w:szCs w:val="28"/>
        </w:rPr>
        <w:t xml:space="preserve">Noé Luis Schaffer: requerimentos que já fez. Tainá Agostini Zanchetti: </w:t>
      </w:r>
      <w:r w:rsidR="00695529" w:rsidRPr="00695529">
        <w:rPr>
          <w:rFonts w:ascii="Times New Roman" w:hAnsi="Times New Roman" w:cs="Times New Roman"/>
          <w:sz w:val="28"/>
          <w:szCs w:val="28"/>
        </w:rPr>
        <w:t>agradecimento aos voluntários</w:t>
      </w:r>
      <w:r w:rsidR="00695529">
        <w:rPr>
          <w:rFonts w:ascii="Times New Roman" w:hAnsi="Times New Roman" w:cs="Times New Roman"/>
          <w:sz w:val="28"/>
          <w:szCs w:val="28"/>
        </w:rPr>
        <w:t xml:space="preserve"> e</w:t>
      </w:r>
      <w:r w:rsidR="00695529" w:rsidRPr="00695529">
        <w:rPr>
          <w:rFonts w:ascii="Times New Roman" w:hAnsi="Times New Roman" w:cs="Times New Roman"/>
          <w:sz w:val="28"/>
          <w:szCs w:val="28"/>
        </w:rPr>
        <w:t xml:space="preserve"> a emenda </w:t>
      </w:r>
      <w:r w:rsidR="00695529">
        <w:rPr>
          <w:rFonts w:ascii="Times New Roman" w:hAnsi="Times New Roman" w:cs="Times New Roman"/>
          <w:sz w:val="28"/>
          <w:szCs w:val="28"/>
        </w:rPr>
        <w:t xml:space="preserve">parlamentar </w:t>
      </w:r>
      <w:r w:rsidR="00695529" w:rsidRPr="00695529">
        <w:rPr>
          <w:rFonts w:ascii="Times New Roman" w:hAnsi="Times New Roman" w:cs="Times New Roman"/>
          <w:sz w:val="28"/>
          <w:szCs w:val="28"/>
        </w:rPr>
        <w:t xml:space="preserve">do </w:t>
      </w:r>
      <w:r w:rsidR="00695529">
        <w:rPr>
          <w:rFonts w:ascii="Times New Roman" w:hAnsi="Times New Roman" w:cs="Times New Roman"/>
          <w:sz w:val="28"/>
          <w:szCs w:val="28"/>
        </w:rPr>
        <w:t xml:space="preserve">Deputado </w:t>
      </w:r>
      <w:r w:rsidR="00695529" w:rsidRPr="00695529">
        <w:rPr>
          <w:rFonts w:ascii="Times New Roman" w:hAnsi="Times New Roman" w:cs="Times New Roman"/>
          <w:sz w:val="28"/>
          <w:szCs w:val="28"/>
        </w:rPr>
        <w:t>Sanderson p</w:t>
      </w:r>
      <w:r w:rsidR="00695529">
        <w:rPr>
          <w:rFonts w:ascii="Times New Roman" w:hAnsi="Times New Roman" w:cs="Times New Roman"/>
          <w:sz w:val="28"/>
          <w:szCs w:val="28"/>
        </w:rPr>
        <w:t>a</w:t>
      </w:r>
      <w:r w:rsidR="00695529" w:rsidRPr="00695529">
        <w:rPr>
          <w:rFonts w:ascii="Times New Roman" w:hAnsi="Times New Roman" w:cs="Times New Roman"/>
          <w:sz w:val="28"/>
          <w:szCs w:val="28"/>
        </w:rPr>
        <w:t xml:space="preserve">ra </w:t>
      </w:r>
      <w:r w:rsidR="00695529">
        <w:rPr>
          <w:rFonts w:ascii="Times New Roman" w:hAnsi="Times New Roman" w:cs="Times New Roman"/>
          <w:sz w:val="28"/>
          <w:szCs w:val="28"/>
        </w:rPr>
        <w:t xml:space="preserve">a </w:t>
      </w:r>
      <w:r w:rsidR="00695529" w:rsidRPr="00695529">
        <w:rPr>
          <w:rFonts w:ascii="Times New Roman" w:hAnsi="Times New Roman" w:cs="Times New Roman"/>
          <w:sz w:val="28"/>
          <w:szCs w:val="28"/>
        </w:rPr>
        <w:t>saúde</w:t>
      </w:r>
      <w:r w:rsidR="00695529">
        <w:rPr>
          <w:rFonts w:ascii="Times New Roman" w:hAnsi="Times New Roman" w:cs="Times New Roman"/>
          <w:sz w:val="28"/>
          <w:szCs w:val="28"/>
        </w:rPr>
        <w:t xml:space="preserve">. </w:t>
      </w:r>
      <w:r w:rsidR="003F185B">
        <w:rPr>
          <w:rFonts w:ascii="Times New Roman" w:hAnsi="Times New Roman" w:cs="Times New Roman"/>
          <w:sz w:val="28"/>
          <w:szCs w:val="28"/>
        </w:rPr>
        <w:t>Em seguida, o</w:t>
      </w:r>
      <w:r w:rsidR="003F185B" w:rsidRPr="003F185B">
        <w:rPr>
          <w:rFonts w:ascii="Times New Roman" w:hAnsi="Times New Roman" w:cs="Times New Roman"/>
          <w:sz w:val="28"/>
          <w:szCs w:val="28"/>
        </w:rPr>
        <w:t xml:space="preserve"> presidente Paulo </w:t>
      </w:r>
      <w:r w:rsidR="003F185B">
        <w:rPr>
          <w:rFonts w:ascii="Times New Roman" w:hAnsi="Times New Roman" w:cs="Times New Roman"/>
          <w:sz w:val="28"/>
          <w:szCs w:val="28"/>
        </w:rPr>
        <w:t>Koste</w:t>
      </w:r>
      <w:r w:rsidR="003F185B" w:rsidRPr="003F185B">
        <w:rPr>
          <w:rFonts w:ascii="Times New Roman" w:hAnsi="Times New Roman" w:cs="Times New Roman"/>
          <w:sz w:val="28"/>
          <w:szCs w:val="28"/>
        </w:rPr>
        <w:t xml:space="preserve"> convocou a vice-presidente Gisele para assumir a presidência temporariamente, a fim de utilizar a tribuna como vereador. Em sua manifestação, destacou a aprovação de dois projetos de lei relacionados à liberação de emendas parlamentares de 2024, mencionando, entre elas, a emenda da deputada Nadine (PSDB), no valor de R$ 100 mil, já repassada ao hospital local.</w:t>
      </w:r>
      <w:r w:rsidR="003F185B">
        <w:rPr>
          <w:rFonts w:ascii="Times New Roman" w:hAnsi="Times New Roman" w:cs="Times New Roman"/>
          <w:sz w:val="28"/>
          <w:szCs w:val="28"/>
        </w:rPr>
        <w:t xml:space="preserve"> E r</w:t>
      </w:r>
      <w:r w:rsidR="003F185B" w:rsidRPr="003F185B">
        <w:rPr>
          <w:rFonts w:ascii="Times New Roman" w:hAnsi="Times New Roman" w:cs="Times New Roman"/>
          <w:sz w:val="28"/>
          <w:szCs w:val="28"/>
        </w:rPr>
        <w:t>essaltou a importância da união dos vereadores, independentemente de siglas partidárias, na busca por recursos para o município. Reconheceu o bom andamento das sessões e agradeceu a parceria dos colegas, destacando a melhora na imagem da Câmara perante a comunidade.</w:t>
      </w:r>
      <w:r w:rsidR="003F185B">
        <w:rPr>
          <w:rFonts w:ascii="Times New Roman" w:hAnsi="Times New Roman" w:cs="Times New Roman"/>
          <w:sz w:val="28"/>
          <w:szCs w:val="28"/>
        </w:rPr>
        <w:t xml:space="preserve"> Finalizada sua fala na tribuna, voltou para a presidência e 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 agradeceu a presença dos vereadores, servidores, imprensa e cidadãos que acompanharam a sessão presencialmente e online. Convidou a população para a próxima sessão ordinária, no dia 1</w:t>
      </w:r>
      <w:r w:rsidR="00097B20">
        <w:rPr>
          <w:rFonts w:ascii="Times New Roman" w:hAnsi="Times New Roman" w:cs="Times New Roman"/>
          <w:sz w:val="28"/>
          <w:szCs w:val="28"/>
        </w:rPr>
        <w:t>9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097B20">
        <w:rPr>
          <w:rFonts w:ascii="Times New Roman" w:hAnsi="Times New Roman" w:cs="Times New Roman"/>
          <w:sz w:val="28"/>
          <w:szCs w:val="28"/>
        </w:rPr>
        <w:t>maio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097B20">
        <w:rPr>
          <w:rFonts w:ascii="Times New Roman" w:hAnsi="Times New Roman"/>
          <w:sz w:val="28"/>
          <w:szCs w:val="28"/>
        </w:rPr>
        <w:t>05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830D67">
        <w:rPr>
          <w:rFonts w:ascii="Times New Roman" w:hAnsi="Times New Roman"/>
          <w:sz w:val="28"/>
          <w:szCs w:val="28"/>
        </w:rPr>
        <w:t>ma</w:t>
      </w:r>
      <w:r w:rsidR="00097B20">
        <w:rPr>
          <w:rFonts w:ascii="Times New Roman" w:hAnsi="Times New Roman"/>
          <w:sz w:val="28"/>
          <w:szCs w:val="28"/>
        </w:rPr>
        <w:t>io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6828B59E" w14:textId="77777777" w:rsidR="00B8615D" w:rsidRDefault="00B8615D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0DC4AD" w14:textId="77777777" w:rsidR="0072598E" w:rsidRPr="00D33F57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C6C58" w14:textId="77777777" w:rsidR="00BE4EF0" w:rsidRDefault="00BE4EF0">
      <w:pPr>
        <w:spacing w:after="0" w:line="240" w:lineRule="auto"/>
      </w:pPr>
      <w:r>
        <w:separator/>
      </w:r>
    </w:p>
  </w:endnote>
  <w:endnote w:type="continuationSeparator" w:id="0">
    <w:p w14:paraId="42038C9A" w14:textId="77777777" w:rsidR="00BE4EF0" w:rsidRDefault="00BE4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B3BBA" w14:textId="77777777" w:rsidR="00BE4EF0" w:rsidRDefault="00BE4EF0">
      <w:pPr>
        <w:spacing w:after="0" w:line="240" w:lineRule="auto"/>
      </w:pPr>
      <w:r>
        <w:separator/>
      </w:r>
    </w:p>
  </w:footnote>
  <w:footnote w:type="continuationSeparator" w:id="0">
    <w:p w14:paraId="7CCD69AC" w14:textId="77777777" w:rsidR="00BE4EF0" w:rsidRDefault="00BE4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7003"/>
    <w:rsid w:val="00037BB0"/>
    <w:rsid w:val="000412B4"/>
    <w:rsid w:val="000443C9"/>
    <w:rsid w:val="00044D08"/>
    <w:rsid w:val="00046F85"/>
    <w:rsid w:val="00053A84"/>
    <w:rsid w:val="0005711F"/>
    <w:rsid w:val="0005713D"/>
    <w:rsid w:val="00062D8B"/>
    <w:rsid w:val="00082337"/>
    <w:rsid w:val="000851AD"/>
    <w:rsid w:val="00085A80"/>
    <w:rsid w:val="00086ABA"/>
    <w:rsid w:val="00091952"/>
    <w:rsid w:val="0009614B"/>
    <w:rsid w:val="00097B20"/>
    <w:rsid w:val="000A5F7A"/>
    <w:rsid w:val="000B225A"/>
    <w:rsid w:val="000B50CB"/>
    <w:rsid w:val="000B6256"/>
    <w:rsid w:val="000C1994"/>
    <w:rsid w:val="000C2009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5843"/>
    <w:rsid w:val="00156FE5"/>
    <w:rsid w:val="0016269A"/>
    <w:rsid w:val="00174FC1"/>
    <w:rsid w:val="00177CED"/>
    <w:rsid w:val="0018197E"/>
    <w:rsid w:val="00181F46"/>
    <w:rsid w:val="00187D4F"/>
    <w:rsid w:val="0019050B"/>
    <w:rsid w:val="00194A86"/>
    <w:rsid w:val="001A1126"/>
    <w:rsid w:val="001A5184"/>
    <w:rsid w:val="001A5598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4B36"/>
    <w:rsid w:val="00205DE6"/>
    <w:rsid w:val="00206AD0"/>
    <w:rsid w:val="00213EA7"/>
    <w:rsid w:val="002162F9"/>
    <w:rsid w:val="00225811"/>
    <w:rsid w:val="002263AC"/>
    <w:rsid w:val="002350A9"/>
    <w:rsid w:val="002379E4"/>
    <w:rsid w:val="0024201C"/>
    <w:rsid w:val="002455BB"/>
    <w:rsid w:val="00245724"/>
    <w:rsid w:val="00247A90"/>
    <w:rsid w:val="00250D65"/>
    <w:rsid w:val="002539AC"/>
    <w:rsid w:val="002608EF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42B30"/>
    <w:rsid w:val="00445E3C"/>
    <w:rsid w:val="004505DF"/>
    <w:rsid w:val="0045228E"/>
    <w:rsid w:val="004524CA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A075B"/>
    <w:rsid w:val="004A16CA"/>
    <w:rsid w:val="004A212D"/>
    <w:rsid w:val="004A2637"/>
    <w:rsid w:val="004A3292"/>
    <w:rsid w:val="004A38D0"/>
    <w:rsid w:val="004B69DD"/>
    <w:rsid w:val="004C0D75"/>
    <w:rsid w:val="004C388A"/>
    <w:rsid w:val="004D3028"/>
    <w:rsid w:val="004D436A"/>
    <w:rsid w:val="004D6E75"/>
    <w:rsid w:val="004D6F93"/>
    <w:rsid w:val="004E2E1D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1726A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29CB"/>
    <w:rsid w:val="00564A12"/>
    <w:rsid w:val="00564EF5"/>
    <w:rsid w:val="0056665D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0740D"/>
    <w:rsid w:val="006113F3"/>
    <w:rsid w:val="00613011"/>
    <w:rsid w:val="00620D57"/>
    <w:rsid w:val="006230C9"/>
    <w:rsid w:val="00625259"/>
    <w:rsid w:val="006264ED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43F"/>
    <w:rsid w:val="00656988"/>
    <w:rsid w:val="00656D5A"/>
    <w:rsid w:val="00660103"/>
    <w:rsid w:val="00662513"/>
    <w:rsid w:val="006707B8"/>
    <w:rsid w:val="00671CD3"/>
    <w:rsid w:val="00674ED6"/>
    <w:rsid w:val="006819CA"/>
    <w:rsid w:val="006846E7"/>
    <w:rsid w:val="006905E1"/>
    <w:rsid w:val="00693E6F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23A4"/>
    <w:rsid w:val="006C24D7"/>
    <w:rsid w:val="006D0829"/>
    <w:rsid w:val="006D1904"/>
    <w:rsid w:val="006D25BE"/>
    <w:rsid w:val="006D2873"/>
    <w:rsid w:val="006D32D2"/>
    <w:rsid w:val="006D4099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706A1F"/>
    <w:rsid w:val="00713EE5"/>
    <w:rsid w:val="00717363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473E"/>
    <w:rsid w:val="007C30A6"/>
    <w:rsid w:val="007C384D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4501"/>
    <w:rsid w:val="008C63BD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782"/>
    <w:rsid w:val="009C6BBE"/>
    <w:rsid w:val="009D2771"/>
    <w:rsid w:val="009D6907"/>
    <w:rsid w:val="009D7E6D"/>
    <w:rsid w:val="009E096A"/>
    <w:rsid w:val="009E22E9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6A6F"/>
    <w:rsid w:val="00AB6F54"/>
    <w:rsid w:val="00AC39F4"/>
    <w:rsid w:val="00AD0270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667D"/>
    <w:rsid w:val="00B56A0A"/>
    <w:rsid w:val="00B601D0"/>
    <w:rsid w:val="00B664DB"/>
    <w:rsid w:val="00B70275"/>
    <w:rsid w:val="00B70D65"/>
    <w:rsid w:val="00B749FF"/>
    <w:rsid w:val="00B815A2"/>
    <w:rsid w:val="00B82761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D3913"/>
    <w:rsid w:val="00BD55E8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240C"/>
    <w:rsid w:val="00CC7BB3"/>
    <w:rsid w:val="00CD0D1D"/>
    <w:rsid w:val="00CD4BA6"/>
    <w:rsid w:val="00CD6834"/>
    <w:rsid w:val="00CE589E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1EB0"/>
    <w:rsid w:val="00DE2131"/>
    <w:rsid w:val="00DE2C79"/>
    <w:rsid w:val="00DF48C2"/>
    <w:rsid w:val="00DF4CE1"/>
    <w:rsid w:val="00DF7023"/>
    <w:rsid w:val="00DF74B3"/>
    <w:rsid w:val="00E11A9B"/>
    <w:rsid w:val="00E12F0B"/>
    <w:rsid w:val="00E1410F"/>
    <w:rsid w:val="00E164D7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1131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4</cp:revision>
  <cp:lastPrinted>2025-05-15T18:33:00Z</cp:lastPrinted>
  <dcterms:created xsi:type="dcterms:W3CDTF">2025-05-13T12:27:00Z</dcterms:created>
  <dcterms:modified xsi:type="dcterms:W3CDTF">2025-05-15T18:33:00Z</dcterms:modified>
</cp:coreProperties>
</file>