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624A0F" w14:textId="77777777" w:rsidR="0092577E" w:rsidRDefault="0092577E" w:rsidP="0092577E">
      <w:pPr>
        <w:jc w:val="center"/>
        <w:rPr>
          <w:b/>
          <w:sz w:val="24"/>
          <w:szCs w:val="24"/>
        </w:rPr>
      </w:pPr>
      <w:bookmarkStart w:id="0" w:name="_GoBack"/>
      <w:bookmarkEnd w:id="0"/>
    </w:p>
    <w:p w14:paraId="00000001" w14:textId="4048777D" w:rsidR="00431EA4" w:rsidRPr="004C6EB7" w:rsidRDefault="0092577E" w:rsidP="0092577E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</w:pPr>
      <w:r w:rsidRPr="004C6EB7"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  <w:t>MOÇÃO DE APOIO Nº 002</w:t>
      </w:r>
      <w:r w:rsidR="00E53FDA" w:rsidRPr="004C6EB7"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  <w:t>/2020</w:t>
      </w:r>
    </w:p>
    <w:p w14:paraId="00000002" w14:textId="77777777" w:rsidR="00431EA4" w:rsidRPr="004C6EB7" w:rsidRDefault="00431EA4" w:rsidP="0092577E">
      <w:pPr>
        <w:ind w:left="3600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00000003" w14:textId="77777777" w:rsidR="00431EA4" w:rsidRPr="0092577E" w:rsidRDefault="00E53FDA" w:rsidP="0092577E">
      <w:pPr>
        <w:ind w:left="3600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92577E">
        <w:rPr>
          <w:rFonts w:ascii="Times New Roman" w:hAnsi="Times New Roman" w:cs="Times New Roman"/>
          <w:b/>
          <w:sz w:val="24"/>
          <w:szCs w:val="24"/>
          <w:lang w:val="pt-BR"/>
        </w:rPr>
        <w:br/>
        <w:t xml:space="preserve">MOÇÃO DE APOIO AO PAGAMENTO DOS SALÁRIOS </w:t>
      </w:r>
      <w:proofErr w:type="gramStart"/>
      <w:r w:rsidRPr="0092577E">
        <w:rPr>
          <w:rFonts w:ascii="Times New Roman" w:hAnsi="Times New Roman" w:cs="Times New Roman"/>
          <w:b/>
          <w:sz w:val="24"/>
          <w:szCs w:val="24"/>
          <w:lang w:val="pt-BR"/>
        </w:rPr>
        <w:t>DOS(</w:t>
      </w:r>
      <w:proofErr w:type="gramEnd"/>
      <w:r w:rsidRPr="0092577E">
        <w:rPr>
          <w:rFonts w:ascii="Times New Roman" w:hAnsi="Times New Roman" w:cs="Times New Roman"/>
          <w:b/>
          <w:sz w:val="24"/>
          <w:szCs w:val="24"/>
          <w:lang w:val="pt-BR"/>
        </w:rPr>
        <w:t>AS) TRABALHADORES(AS) GREVISTAS DA REDE ESTADUAL DE EDUCAÇÃO.</w:t>
      </w:r>
    </w:p>
    <w:p w14:paraId="00000004" w14:textId="77777777" w:rsidR="00431EA4" w:rsidRPr="0092577E" w:rsidRDefault="00431EA4" w:rsidP="0092577E">
      <w:pPr>
        <w:rPr>
          <w:rFonts w:ascii="Times New Roman" w:hAnsi="Times New Roman" w:cs="Times New Roman"/>
          <w:sz w:val="24"/>
          <w:szCs w:val="24"/>
          <w:lang w:val="pt-BR"/>
        </w:rPr>
      </w:pPr>
    </w:p>
    <w:p w14:paraId="00000005" w14:textId="77777777" w:rsidR="00431EA4" w:rsidRPr="0092577E" w:rsidRDefault="00431EA4" w:rsidP="0092577E">
      <w:pPr>
        <w:rPr>
          <w:rFonts w:ascii="Times New Roman" w:hAnsi="Times New Roman" w:cs="Times New Roman"/>
          <w:sz w:val="24"/>
          <w:szCs w:val="24"/>
          <w:lang w:val="pt-BR"/>
        </w:rPr>
      </w:pPr>
    </w:p>
    <w:p w14:paraId="00000006" w14:textId="4BE40CBF" w:rsidR="00431EA4" w:rsidRPr="0092577E" w:rsidRDefault="00E53FDA" w:rsidP="005A57EC">
      <w:pPr>
        <w:ind w:firstLine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A </w:t>
      </w:r>
      <w:r w:rsidRPr="0092577E">
        <w:rPr>
          <w:rFonts w:ascii="Times New Roman" w:hAnsi="Times New Roman" w:cs="Times New Roman"/>
          <w:b/>
          <w:sz w:val="24"/>
          <w:szCs w:val="24"/>
          <w:lang w:val="pt-BR"/>
        </w:rPr>
        <w:t>Câmara Municipal de</w:t>
      </w:r>
      <w:r w:rsidR="0092577E">
        <w:rPr>
          <w:rFonts w:ascii="Times New Roman" w:hAnsi="Times New Roman" w:cs="Times New Roman"/>
          <w:b/>
          <w:sz w:val="24"/>
          <w:szCs w:val="24"/>
          <w:lang w:val="pt-BR"/>
        </w:rPr>
        <w:t xml:space="preserve"> Roca Sales</w:t>
      </w:r>
      <w:r w:rsidR="00E70523">
        <w:rPr>
          <w:rFonts w:ascii="Times New Roman" w:hAnsi="Times New Roman" w:cs="Times New Roman"/>
          <w:sz w:val="24"/>
          <w:szCs w:val="24"/>
          <w:lang w:val="pt-BR"/>
        </w:rPr>
        <w:t xml:space="preserve">, através da Mesa Diretora, </w:t>
      </w:r>
      <w:r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vem, na forma regimental, apresentar esta </w:t>
      </w:r>
      <w:r w:rsidRPr="0092577E">
        <w:rPr>
          <w:rFonts w:ascii="Times New Roman" w:hAnsi="Times New Roman" w:cs="Times New Roman"/>
          <w:b/>
          <w:sz w:val="24"/>
          <w:szCs w:val="24"/>
          <w:lang w:val="pt-BR"/>
        </w:rPr>
        <w:t>Moção de Apoio</w:t>
      </w:r>
      <w:r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 à reivindicação </w:t>
      </w:r>
      <w:proofErr w:type="gramStart"/>
      <w:r w:rsidRPr="0092577E">
        <w:rPr>
          <w:rFonts w:ascii="Times New Roman" w:hAnsi="Times New Roman" w:cs="Times New Roman"/>
          <w:sz w:val="24"/>
          <w:szCs w:val="24"/>
          <w:lang w:val="pt-BR"/>
        </w:rPr>
        <w:t>dos(</w:t>
      </w:r>
      <w:proofErr w:type="gramEnd"/>
      <w:r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as) mais de 27 mil trabalhadores(as) da rede estadual de educação cujos pontos foram cortados em razão da greve protagonizada pela categoria. </w:t>
      </w:r>
      <w:proofErr w:type="gramStart"/>
      <w:r w:rsidRPr="0092577E">
        <w:rPr>
          <w:rFonts w:ascii="Times New Roman" w:hAnsi="Times New Roman" w:cs="Times New Roman"/>
          <w:sz w:val="24"/>
          <w:szCs w:val="24"/>
          <w:lang w:val="pt-BR"/>
        </w:rPr>
        <w:t>Os(</w:t>
      </w:r>
      <w:proofErr w:type="gramEnd"/>
      <w:r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as) profissionais pleiteiam a reversão da medida </w:t>
      </w:r>
      <w:proofErr w:type="gramStart"/>
      <w:r w:rsidRPr="0092577E">
        <w:rPr>
          <w:rFonts w:ascii="Times New Roman" w:hAnsi="Times New Roman" w:cs="Times New Roman"/>
          <w:sz w:val="24"/>
          <w:szCs w:val="24"/>
          <w:lang w:val="pt-BR"/>
        </w:rPr>
        <w:t>imposta</w:t>
      </w:r>
      <w:proofErr w:type="gramEnd"/>
      <w:r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 pelo governo do estado amparados(as) nas razões abaixo coadunadas:</w:t>
      </w:r>
      <w:r w:rsidRPr="0092577E">
        <w:rPr>
          <w:rFonts w:ascii="Times New Roman" w:hAnsi="Times New Roman" w:cs="Times New Roman"/>
          <w:sz w:val="24"/>
          <w:szCs w:val="24"/>
          <w:lang w:val="pt-BR"/>
        </w:rPr>
        <w:br/>
      </w:r>
    </w:p>
    <w:p w14:paraId="00000007" w14:textId="29C91069" w:rsidR="00431EA4" w:rsidRPr="0058080A" w:rsidRDefault="00E53FDA" w:rsidP="0058080A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Após travar uma dura greve para defender seus direitos e carreiras, </w:t>
      </w:r>
      <w:proofErr w:type="gramStart"/>
      <w:r w:rsidRPr="0092577E">
        <w:rPr>
          <w:rFonts w:ascii="Times New Roman" w:hAnsi="Times New Roman" w:cs="Times New Roman"/>
          <w:sz w:val="24"/>
          <w:szCs w:val="24"/>
          <w:lang w:val="pt-BR"/>
        </w:rPr>
        <w:t>os(</w:t>
      </w:r>
      <w:proofErr w:type="gramEnd"/>
      <w:r w:rsidRPr="0092577E">
        <w:rPr>
          <w:rFonts w:ascii="Times New Roman" w:hAnsi="Times New Roman" w:cs="Times New Roman"/>
          <w:sz w:val="24"/>
          <w:szCs w:val="24"/>
          <w:lang w:val="pt-BR"/>
        </w:rPr>
        <w:t>as) educadores(as) gaúchos honraram o compromisso com os(as) mais de 800 mil alunos que dependem da escola pública, recuperando as aulas devidas e concluindo o ano letivo</w:t>
      </w:r>
      <w:r w:rsidR="005F43E8"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 de 2019</w:t>
      </w:r>
      <w:r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. Prestaram, portanto, os serviços para os quais são </w:t>
      </w:r>
      <w:proofErr w:type="gramStart"/>
      <w:r w:rsidRPr="0092577E">
        <w:rPr>
          <w:rFonts w:ascii="Times New Roman" w:hAnsi="Times New Roman" w:cs="Times New Roman"/>
          <w:sz w:val="24"/>
          <w:szCs w:val="24"/>
          <w:lang w:val="pt-BR"/>
        </w:rPr>
        <w:t>nomeados(</w:t>
      </w:r>
      <w:proofErr w:type="gramEnd"/>
      <w:r w:rsidRPr="0092577E">
        <w:rPr>
          <w:rFonts w:ascii="Times New Roman" w:hAnsi="Times New Roman" w:cs="Times New Roman"/>
          <w:sz w:val="24"/>
          <w:szCs w:val="24"/>
          <w:lang w:val="pt-BR"/>
        </w:rPr>
        <w:t>as) e contratados(as). Não obstante, seus salários foram cortados como forma de re</w:t>
      </w:r>
      <w:r w:rsidR="005F43E8"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taliação ao movimento grevista. </w:t>
      </w:r>
      <w:proofErr w:type="spellStart"/>
      <w:r w:rsidRPr="0092577E">
        <w:rPr>
          <w:rFonts w:ascii="Times New Roman" w:hAnsi="Times New Roman" w:cs="Times New Roman"/>
          <w:sz w:val="24"/>
          <w:szCs w:val="24"/>
        </w:rPr>
        <w:t>Efetivamente</w:t>
      </w:r>
      <w:proofErr w:type="spellEnd"/>
      <w:r w:rsidRPr="009257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92577E">
        <w:rPr>
          <w:rFonts w:ascii="Times New Roman" w:hAnsi="Times New Roman" w:cs="Times New Roman"/>
          <w:sz w:val="24"/>
          <w:szCs w:val="24"/>
        </w:rPr>
        <w:t>estes</w:t>
      </w:r>
      <w:proofErr w:type="spellEnd"/>
      <w:r w:rsidRPr="0092577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92577E">
        <w:rPr>
          <w:rFonts w:ascii="Times New Roman" w:hAnsi="Times New Roman" w:cs="Times New Roman"/>
          <w:sz w:val="24"/>
          <w:szCs w:val="24"/>
        </w:rPr>
        <w:t xml:space="preserve">as) </w:t>
      </w:r>
      <w:proofErr w:type="spellStart"/>
      <w:r w:rsidRPr="0092577E">
        <w:rPr>
          <w:rFonts w:ascii="Times New Roman" w:hAnsi="Times New Roman" w:cs="Times New Roman"/>
          <w:sz w:val="24"/>
          <w:szCs w:val="24"/>
        </w:rPr>
        <w:t>educ</w:t>
      </w:r>
      <w:r w:rsidR="001C11D8" w:rsidRPr="0092577E">
        <w:rPr>
          <w:rFonts w:ascii="Times New Roman" w:hAnsi="Times New Roman" w:cs="Times New Roman"/>
          <w:sz w:val="24"/>
          <w:szCs w:val="24"/>
        </w:rPr>
        <w:t>a</w:t>
      </w:r>
      <w:r w:rsidR="0092577E">
        <w:rPr>
          <w:rFonts w:ascii="Times New Roman" w:hAnsi="Times New Roman" w:cs="Times New Roman"/>
          <w:sz w:val="24"/>
          <w:szCs w:val="24"/>
        </w:rPr>
        <w:t>dores</w:t>
      </w:r>
      <w:proofErr w:type="spellEnd"/>
      <w:r w:rsidR="0092577E">
        <w:rPr>
          <w:rFonts w:ascii="Times New Roman" w:hAnsi="Times New Roman" w:cs="Times New Roman"/>
          <w:sz w:val="24"/>
          <w:szCs w:val="24"/>
        </w:rPr>
        <w:t xml:space="preserve">(as) </w:t>
      </w:r>
      <w:proofErr w:type="spellStart"/>
      <w:r w:rsidR="0092577E">
        <w:rPr>
          <w:rFonts w:ascii="Times New Roman" w:hAnsi="Times New Roman" w:cs="Times New Roman"/>
          <w:sz w:val="24"/>
          <w:szCs w:val="24"/>
        </w:rPr>
        <w:t>trabalharam</w:t>
      </w:r>
      <w:proofErr w:type="spellEnd"/>
      <w:r w:rsidR="0092577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92577E">
        <w:rPr>
          <w:rFonts w:ascii="Times New Roman" w:hAnsi="Times New Roman" w:cs="Times New Roman"/>
          <w:sz w:val="24"/>
          <w:szCs w:val="24"/>
        </w:rPr>
        <w:t>graça</w:t>
      </w:r>
      <w:proofErr w:type="spellEnd"/>
      <w:r w:rsidR="0092577E">
        <w:rPr>
          <w:rFonts w:ascii="Times New Roman" w:hAnsi="Times New Roman" w:cs="Times New Roman"/>
          <w:sz w:val="24"/>
          <w:szCs w:val="24"/>
        </w:rPr>
        <w:t>.</w:t>
      </w:r>
    </w:p>
    <w:p w14:paraId="00000008" w14:textId="04F265ED" w:rsidR="00431EA4" w:rsidRPr="0092577E" w:rsidRDefault="00E53FDA" w:rsidP="005A57EC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Como é público e notório, a categoria </w:t>
      </w:r>
      <w:proofErr w:type="gramStart"/>
      <w:r w:rsidRPr="0092577E">
        <w:rPr>
          <w:rFonts w:ascii="Times New Roman" w:hAnsi="Times New Roman" w:cs="Times New Roman"/>
          <w:sz w:val="24"/>
          <w:szCs w:val="24"/>
          <w:lang w:val="pt-BR"/>
        </w:rPr>
        <w:t>dos(</w:t>
      </w:r>
      <w:proofErr w:type="gramEnd"/>
      <w:r w:rsidRPr="0092577E">
        <w:rPr>
          <w:rFonts w:ascii="Times New Roman" w:hAnsi="Times New Roman" w:cs="Times New Roman"/>
          <w:sz w:val="24"/>
          <w:szCs w:val="24"/>
          <w:lang w:val="pt-BR"/>
        </w:rPr>
        <w:t>as) trabalhadores(as) em educação já amargava</w:t>
      </w:r>
      <w:r w:rsidR="005F43E8" w:rsidRPr="0092577E">
        <w:rPr>
          <w:rFonts w:ascii="Times New Roman" w:hAnsi="Times New Roman" w:cs="Times New Roman"/>
          <w:sz w:val="24"/>
          <w:szCs w:val="24"/>
          <w:lang w:val="pt-BR"/>
        </w:rPr>
        <w:t>, antes da pandemia,</w:t>
      </w:r>
      <w:r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 um intenso processo de empobrecimento, agravado</w:t>
      </w:r>
      <w:r w:rsidR="005F43E8"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 pela recente perda de direitos.</w:t>
      </w:r>
      <w:r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5F43E8" w:rsidRPr="0092577E">
        <w:rPr>
          <w:rFonts w:ascii="Times New Roman" w:hAnsi="Times New Roman" w:cs="Times New Roman"/>
          <w:sz w:val="24"/>
          <w:szCs w:val="24"/>
          <w:lang w:val="pt-BR"/>
        </w:rPr>
        <w:t>Em julho, contam-se 55</w:t>
      </w:r>
      <w:r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 meses de salários at</w:t>
      </w:r>
      <w:r w:rsidR="005F43E8" w:rsidRPr="0092577E">
        <w:rPr>
          <w:rFonts w:ascii="Times New Roman" w:hAnsi="Times New Roman" w:cs="Times New Roman"/>
          <w:sz w:val="24"/>
          <w:szCs w:val="24"/>
          <w:lang w:val="pt-BR"/>
        </w:rPr>
        <w:t>rasados e parcelados, e quase seis</w:t>
      </w:r>
      <w:r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 anos sem qualquer reposição salarial, acumulando perdas inflacionárias superiores </w:t>
      </w:r>
      <w:proofErr w:type="gramStart"/>
      <w:r w:rsidRPr="0092577E">
        <w:rPr>
          <w:rFonts w:ascii="Times New Roman" w:hAnsi="Times New Roman" w:cs="Times New Roman"/>
          <w:sz w:val="24"/>
          <w:szCs w:val="24"/>
          <w:lang w:val="pt-BR"/>
        </w:rPr>
        <w:t>a</w:t>
      </w:r>
      <w:proofErr w:type="gramEnd"/>
      <w:r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 ⅓ do poder aqu</w:t>
      </w:r>
      <w:r w:rsidR="005F43E8"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isitivo desde novembro de 2014. Ademais, em abril, o governo redefiniu os critérios de adicionais percebidos por </w:t>
      </w:r>
      <w:proofErr w:type="gramStart"/>
      <w:r w:rsidR="005F43E8" w:rsidRPr="0092577E">
        <w:rPr>
          <w:rFonts w:ascii="Times New Roman" w:hAnsi="Times New Roman" w:cs="Times New Roman"/>
          <w:sz w:val="24"/>
          <w:szCs w:val="24"/>
          <w:lang w:val="pt-BR"/>
        </w:rPr>
        <w:t>educadores(</w:t>
      </w:r>
      <w:proofErr w:type="gramEnd"/>
      <w:r w:rsidR="005F43E8" w:rsidRPr="0092577E">
        <w:rPr>
          <w:rFonts w:ascii="Times New Roman" w:hAnsi="Times New Roman" w:cs="Times New Roman"/>
          <w:sz w:val="24"/>
          <w:szCs w:val="24"/>
          <w:lang w:val="pt-BR"/>
        </w:rPr>
        <w:t>as) que trabalham em escolas de difícil acesso, em áreas periféricas ou com alta periculosidade, reduzindo</w:t>
      </w:r>
      <w:r w:rsidR="0058080A">
        <w:rPr>
          <w:rFonts w:ascii="Times New Roman" w:hAnsi="Times New Roman" w:cs="Times New Roman"/>
          <w:sz w:val="24"/>
          <w:szCs w:val="24"/>
          <w:lang w:val="pt-BR"/>
        </w:rPr>
        <w:t xml:space="preserve"> proventos de 70% da categoria.</w:t>
      </w:r>
    </w:p>
    <w:p w14:paraId="77B16F54" w14:textId="07F9C222" w:rsidR="005F43E8" w:rsidRPr="0058080A" w:rsidRDefault="005F43E8" w:rsidP="0058080A">
      <w:pPr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Cabe aludir ao grave momento que </w:t>
      </w:r>
      <w:proofErr w:type="gramStart"/>
      <w:r w:rsidRPr="0092577E">
        <w:rPr>
          <w:rFonts w:ascii="Times New Roman" w:hAnsi="Times New Roman" w:cs="Times New Roman"/>
          <w:sz w:val="24"/>
          <w:szCs w:val="24"/>
          <w:lang w:val="pt-BR"/>
        </w:rPr>
        <w:t>atravessamos,</w:t>
      </w:r>
      <w:proofErr w:type="gramEnd"/>
      <w:r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 que inclui despesas extras com a saúde e evidencia a importância da renda dos servidores(as) para o sustento familiar em um período de crise e desemprego, bem como para fazer girar </w:t>
      </w:r>
      <w:r w:rsidR="0058080A">
        <w:rPr>
          <w:rFonts w:ascii="Times New Roman" w:hAnsi="Times New Roman" w:cs="Times New Roman"/>
          <w:sz w:val="24"/>
          <w:szCs w:val="24"/>
          <w:lang w:val="pt-BR"/>
        </w:rPr>
        <w:t>o comércio e a economia local.</w:t>
      </w:r>
    </w:p>
    <w:p w14:paraId="33CC55DB" w14:textId="4606CFAF" w:rsidR="005F43E8" w:rsidRPr="0058080A" w:rsidRDefault="005F43E8" w:rsidP="0058080A">
      <w:pPr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proofErr w:type="gramStart"/>
      <w:r w:rsidRPr="0092577E">
        <w:rPr>
          <w:rFonts w:ascii="Times New Roman" w:hAnsi="Times New Roman" w:cs="Times New Roman"/>
          <w:sz w:val="24"/>
          <w:szCs w:val="24"/>
          <w:lang w:val="pt-BR"/>
        </w:rPr>
        <w:lastRenderedPageBreak/>
        <w:t>Outrossim</w:t>
      </w:r>
      <w:proofErr w:type="gramEnd"/>
      <w:r w:rsidRPr="0092577E">
        <w:rPr>
          <w:rFonts w:ascii="Times New Roman" w:hAnsi="Times New Roman" w:cs="Times New Roman"/>
          <w:sz w:val="24"/>
          <w:szCs w:val="24"/>
          <w:lang w:val="pt-BR"/>
        </w:rPr>
        <w:t>, esta é uma categoria que está trabalhando dobrado desde o início da pandemia, utilizando equipamentos pessoais e pagando Internet com os próprios recursos para não deixar desassistidos os estudantes que dependem da escola pública, apesar dos salários cortados, defasados, at</w:t>
      </w:r>
      <w:r w:rsidR="0058080A">
        <w:rPr>
          <w:rFonts w:ascii="Times New Roman" w:hAnsi="Times New Roman" w:cs="Times New Roman"/>
          <w:sz w:val="24"/>
          <w:szCs w:val="24"/>
          <w:lang w:val="pt-BR"/>
        </w:rPr>
        <w:t>rasados e parcelados.</w:t>
      </w:r>
    </w:p>
    <w:p w14:paraId="0000000B" w14:textId="34C31C4C" w:rsidR="00431EA4" w:rsidRPr="0092577E" w:rsidRDefault="00E53FDA" w:rsidP="005A57EC">
      <w:pPr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92577E">
        <w:rPr>
          <w:rFonts w:ascii="Times New Roman" w:hAnsi="Times New Roman" w:cs="Times New Roman"/>
          <w:sz w:val="24"/>
          <w:szCs w:val="24"/>
          <w:lang w:val="pt-BR"/>
        </w:rPr>
        <w:t>Embora o mérito legal do desconto imposto pelo Executivo permaneça em litígio no Tribunal de Justiça do Rio Grande do Sul, as graves consequências urgem por uma solução célere e compatível com a dimensão do problema. São famílias inteiras em situação de calamidade,</w:t>
      </w:r>
      <w:r w:rsidR="005F43E8"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 que perderam 30% dos seus ganhos mensais desde janeiro e sem perspectivas de alívio financeiro. Trata-se de uma questão humanitária. Sustar a renda de quem já se encontra no limite de suas possibilidades é uma ameaça à vida </w:t>
      </w:r>
      <w:proofErr w:type="gramStart"/>
      <w:r w:rsidR="005F43E8" w:rsidRPr="0092577E">
        <w:rPr>
          <w:rFonts w:ascii="Times New Roman" w:hAnsi="Times New Roman" w:cs="Times New Roman"/>
          <w:sz w:val="24"/>
          <w:szCs w:val="24"/>
          <w:lang w:val="pt-BR"/>
        </w:rPr>
        <w:t>destes(</w:t>
      </w:r>
      <w:proofErr w:type="gramEnd"/>
      <w:r w:rsidR="005F43E8" w:rsidRPr="0092577E">
        <w:rPr>
          <w:rFonts w:ascii="Times New Roman" w:hAnsi="Times New Roman" w:cs="Times New Roman"/>
          <w:sz w:val="24"/>
          <w:szCs w:val="24"/>
          <w:lang w:val="pt-BR"/>
        </w:rPr>
        <w:t>as) traba</w:t>
      </w:r>
      <w:r w:rsidR="0058080A">
        <w:rPr>
          <w:rFonts w:ascii="Times New Roman" w:hAnsi="Times New Roman" w:cs="Times New Roman"/>
          <w:sz w:val="24"/>
          <w:szCs w:val="24"/>
          <w:lang w:val="pt-BR"/>
        </w:rPr>
        <w:t>lhadores(as) e seus dependentes.</w:t>
      </w:r>
    </w:p>
    <w:p w14:paraId="68F1AC05" w14:textId="1206CAB1" w:rsidR="001C11D8" w:rsidRPr="0058080A" w:rsidRDefault="00E53FDA" w:rsidP="0058080A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Solucionar este impasse e fazer </w:t>
      </w:r>
      <w:r w:rsidR="00E82779" w:rsidRPr="0092577E">
        <w:rPr>
          <w:rFonts w:ascii="Times New Roman" w:hAnsi="Times New Roman" w:cs="Times New Roman"/>
          <w:sz w:val="24"/>
          <w:szCs w:val="24"/>
          <w:lang w:val="pt-BR"/>
        </w:rPr>
        <w:t>cessar o sofrimento de quem educa o povo gaúcho</w:t>
      </w:r>
      <w:r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 está a pleno alcance do governo estadual, bastando um gesto de boa vontade do chefe do Executivo. O pagamento sonegado </w:t>
      </w:r>
      <w:proofErr w:type="gramStart"/>
      <w:r w:rsidRPr="0092577E">
        <w:rPr>
          <w:rFonts w:ascii="Times New Roman" w:hAnsi="Times New Roman" w:cs="Times New Roman"/>
          <w:sz w:val="24"/>
          <w:szCs w:val="24"/>
          <w:lang w:val="pt-BR"/>
        </w:rPr>
        <w:t>aos(</w:t>
      </w:r>
      <w:proofErr w:type="gramEnd"/>
      <w:r w:rsidRPr="0092577E">
        <w:rPr>
          <w:rFonts w:ascii="Times New Roman" w:hAnsi="Times New Roman" w:cs="Times New Roman"/>
          <w:sz w:val="24"/>
          <w:szCs w:val="24"/>
          <w:lang w:val="pt-BR"/>
        </w:rPr>
        <w:t>às) educadores(as) pode ser realizado prontamente em folha suplementar, sem qualquer impact</w:t>
      </w:r>
      <w:r w:rsidR="00E82779" w:rsidRPr="0092577E">
        <w:rPr>
          <w:rFonts w:ascii="Times New Roman" w:hAnsi="Times New Roman" w:cs="Times New Roman"/>
          <w:sz w:val="24"/>
          <w:szCs w:val="24"/>
          <w:lang w:val="pt-BR"/>
        </w:rPr>
        <w:t>o adicional aos cofres públicos, vez que os gastos com a folha de pessoal já constava</w:t>
      </w:r>
      <w:r w:rsidR="0079033A" w:rsidRPr="0092577E">
        <w:rPr>
          <w:rFonts w:ascii="Times New Roman" w:hAnsi="Times New Roman" w:cs="Times New Roman"/>
          <w:sz w:val="24"/>
          <w:szCs w:val="24"/>
          <w:lang w:val="pt-BR"/>
        </w:rPr>
        <w:t>m</w:t>
      </w:r>
      <w:r w:rsidR="00E82779" w:rsidRPr="0092577E">
        <w:rPr>
          <w:rFonts w:ascii="Times New Roman" w:hAnsi="Times New Roman" w:cs="Times New Roman"/>
          <w:sz w:val="24"/>
          <w:szCs w:val="24"/>
          <w:lang w:val="pt-BR"/>
        </w:rPr>
        <w:t xml:space="preserve"> na previs</w:t>
      </w:r>
      <w:r w:rsidR="0058080A">
        <w:rPr>
          <w:rFonts w:ascii="Times New Roman" w:hAnsi="Times New Roman" w:cs="Times New Roman"/>
          <w:sz w:val="24"/>
          <w:szCs w:val="24"/>
          <w:lang w:val="pt-BR"/>
        </w:rPr>
        <w:t>ão orçamentária.</w:t>
      </w:r>
    </w:p>
    <w:p w14:paraId="4B21E725" w14:textId="0C50095E" w:rsidR="00E82779" w:rsidRDefault="001C11D8" w:rsidP="005A57EC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92577E">
        <w:rPr>
          <w:rFonts w:ascii="Times New Roman" w:hAnsi="Times New Roman" w:cs="Times New Roman"/>
          <w:sz w:val="24"/>
          <w:szCs w:val="24"/>
          <w:lang w:val="pt-BR"/>
        </w:rPr>
        <w:t>Reiteramos: as aulas devidas foram recuperadas e, em meio a uma pandemia, é incabível a continuidade de uma medida meramente punitiva e politicamente motivada. Caráter evidenciado pela declaração do governador de que o corte serviria para “desestimular a prática grevista”.</w:t>
      </w:r>
    </w:p>
    <w:p w14:paraId="7584009C" w14:textId="77777777" w:rsidR="005A57EC" w:rsidRPr="0092577E" w:rsidRDefault="005A57EC" w:rsidP="005A57EC">
      <w:pPr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00000010" w14:textId="3672FFD7" w:rsidR="00431EA4" w:rsidRPr="0092577E" w:rsidRDefault="00E53FDA" w:rsidP="005A57EC">
      <w:pPr>
        <w:ind w:firstLine="720"/>
        <w:jc w:val="both"/>
        <w:rPr>
          <w:rFonts w:ascii="Times New Roman" w:hAnsi="Times New Roman" w:cs="Times New Roman"/>
          <w:sz w:val="24"/>
          <w:szCs w:val="24"/>
          <w:highlight w:val="white"/>
          <w:lang w:val="pt-BR"/>
        </w:rPr>
      </w:pPr>
      <w:r w:rsidRPr="0092577E">
        <w:rPr>
          <w:rFonts w:ascii="Times New Roman" w:hAnsi="Times New Roman" w:cs="Times New Roman"/>
          <w:b/>
          <w:sz w:val="24"/>
          <w:szCs w:val="24"/>
          <w:highlight w:val="white"/>
          <w:lang w:val="pt-BR"/>
        </w:rPr>
        <w:t xml:space="preserve">Diante do exposto, após aprovação do soberano Plenário, requer-se que seja encaminhada a presente moção à Assembleia Legislativa do Rio Grande do Sul e ao Palácio Piratini, pleiteando pela reversão do corte do ponto e pagamento dos dias parados já recuperados </w:t>
      </w:r>
      <w:proofErr w:type="gramStart"/>
      <w:r w:rsidRPr="0092577E">
        <w:rPr>
          <w:rFonts w:ascii="Times New Roman" w:hAnsi="Times New Roman" w:cs="Times New Roman"/>
          <w:b/>
          <w:sz w:val="24"/>
          <w:szCs w:val="24"/>
          <w:highlight w:val="white"/>
          <w:lang w:val="pt-BR"/>
        </w:rPr>
        <w:t>pelos(</w:t>
      </w:r>
      <w:proofErr w:type="gramEnd"/>
      <w:r w:rsidRPr="0092577E">
        <w:rPr>
          <w:rFonts w:ascii="Times New Roman" w:hAnsi="Times New Roman" w:cs="Times New Roman"/>
          <w:b/>
          <w:sz w:val="24"/>
          <w:szCs w:val="24"/>
          <w:highlight w:val="white"/>
          <w:lang w:val="pt-BR"/>
        </w:rPr>
        <w:t>as) trabalhadores(as) da rede estadual de educação.</w:t>
      </w:r>
      <w:r w:rsidRPr="0092577E">
        <w:rPr>
          <w:rFonts w:ascii="Times New Roman" w:hAnsi="Times New Roman" w:cs="Times New Roman"/>
          <w:sz w:val="24"/>
          <w:szCs w:val="24"/>
          <w:highlight w:val="white"/>
          <w:lang w:val="pt-BR"/>
        </w:rPr>
        <w:br/>
      </w:r>
    </w:p>
    <w:p w14:paraId="00000011" w14:textId="2A508020" w:rsidR="00431EA4" w:rsidRPr="0092577E" w:rsidRDefault="00E53FDA" w:rsidP="005A57EC">
      <w:pPr>
        <w:jc w:val="center"/>
        <w:rPr>
          <w:rFonts w:ascii="Times New Roman" w:hAnsi="Times New Roman" w:cs="Times New Roman"/>
          <w:sz w:val="24"/>
          <w:szCs w:val="24"/>
          <w:highlight w:val="white"/>
          <w:lang w:val="pt-BR"/>
        </w:rPr>
      </w:pPr>
      <w:r w:rsidRPr="0092577E">
        <w:rPr>
          <w:rFonts w:ascii="Times New Roman" w:hAnsi="Times New Roman" w:cs="Times New Roman"/>
          <w:sz w:val="24"/>
          <w:szCs w:val="24"/>
          <w:highlight w:val="white"/>
          <w:lang w:val="pt-BR"/>
        </w:rPr>
        <w:t xml:space="preserve">Câmara Municipal de </w:t>
      </w:r>
      <w:r w:rsidR="0092577E">
        <w:rPr>
          <w:rFonts w:ascii="Times New Roman" w:hAnsi="Times New Roman" w:cs="Times New Roman"/>
          <w:sz w:val="24"/>
          <w:szCs w:val="24"/>
          <w:highlight w:val="white"/>
          <w:lang w:val="pt-BR"/>
        </w:rPr>
        <w:t>Roca Sales</w:t>
      </w:r>
      <w:r w:rsidRPr="0092577E">
        <w:rPr>
          <w:rFonts w:ascii="Times New Roman" w:hAnsi="Times New Roman" w:cs="Times New Roman"/>
          <w:sz w:val="24"/>
          <w:szCs w:val="24"/>
          <w:highlight w:val="white"/>
          <w:lang w:val="pt-BR"/>
        </w:rPr>
        <w:t>,</w:t>
      </w:r>
      <w:r w:rsidR="00CF3800">
        <w:rPr>
          <w:rFonts w:ascii="Times New Roman" w:hAnsi="Times New Roman" w:cs="Times New Roman"/>
          <w:sz w:val="24"/>
          <w:szCs w:val="24"/>
          <w:highlight w:val="white"/>
          <w:lang w:val="pt-BR"/>
        </w:rPr>
        <w:t xml:space="preserve"> 28</w:t>
      </w:r>
      <w:r w:rsidRPr="0092577E">
        <w:rPr>
          <w:rFonts w:ascii="Times New Roman" w:hAnsi="Times New Roman" w:cs="Times New Roman"/>
          <w:sz w:val="24"/>
          <w:szCs w:val="24"/>
          <w:highlight w:val="white"/>
          <w:lang w:val="pt-BR"/>
        </w:rPr>
        <w:t xml:space="preserve"> de </w:t>
      </w:r>
      <w:r w:rsidR="0092577E">
        <w:rPr>
          <w:rFonts w:ascii="Times New Roman" w:hAnsi="Times New Roman" w:cs="Times New Roman"/>
          <w:sz w:val="24"/>
          <w:szCs w:val="24"/>
          <w:highlight w:val="white"/>
          <w:lang w:val="pt-BR"/>
        </w:rPr>
        <w:t>agosto</w:t>
      </w:r>
      <w:r w:rsidRPr="0092577E">
        <w:rPr>
          <w:rFonts w:ascii="Times New Roman" w:hAnsi="Times New Roman" w:cs="Times New Roman"/>
          <w:sz w:val="24"/>
          <w:szCs w:val="24"/>
          <w:highlight w:val="white"/>
          <w:lang w:val="pt-BR"/>
        </w:rPr>
        <w:t xml:space="preserve"> de 2020</w:t>
      </w:r>
      <w:r w:rsidR="0092577E">
        <w:rPr>
          <w:rFonts w:ascii="Times New Roman" w:hAnsi="Times New Roman" w:cs="Times New Roman"/>
          <w:sz w:val="24"/>
          <w:szCs w:val="24"/>
          <w:highlight w:val="white"/>
          <w:lang w:val="pt-BR"/>
        </w:rPr>
        <w:t>.</w:t>
      </w:r>
    </w:p>
    <w:p w14:paraId="7586F1D4" w14:textId="77777777" w:rsidR="0092577E" w:rsidRDefault="0092577E" w:rsidP="0088154E">
      <w:pPr>
        <w:jc w:val="both"/>
        <w:rPr>
          <w:rFonts w:ascii="Times New Roman" w:hAnsi="Times New Roman" w:cs="Times New Roman"/>
          <w:sz w:val="24"/>
          <w:szCs w:val="24"/>
          <w:highlight w:val="white"/>
          <w:lang w:val="pt-BR"/>
        </w:rPr>
      </w:pPr>
    </w:p>
    <w:p w14:paraId="74CE764E" w14:textId="77777777" w:rsidR="0088154E" w:rsidRDefault="0088154E" w:rsidP="0088154E">
      <w:pPr>
        <w:jc w:val="both"/>
        <w:rPr>
          <w:rFonts w:ascii="Times New Roman" w:hAnsi="Times New Roman" w:cs="Times New Roman"/>
          <w:sz w:val="24"/>
          <w:szCs w:val="24"/>
          <w:highlight w:val="white"/>
          <w:lang w:val="pt-BR"/>
        </w:rPr>
      </w:pPr>
    </w:p>
    <w:p w14:paraId="26F10899" w14:textId="77777777" w:rsidR="00CF3800" w:rsidRPr="0092577E" w:rsidRDefault="00CF3800" w:rsidP="0088154E">
      <w:pPr>
        <w:jc w:val="both"/>
        <w:rPr>
          <w:rFonts w:ascii="Times New Roman" w:hAnsi="Times New Roman" w:cs="Times New Roman"/>
          <w:sz w:val="24"/>
          <w:szCs w:val="24"/>
          <w:highlight w:val="white"/>
          <w:lang w:val="pt-BR"/>
        </w:rPr>
      </w:pPr>
    </w:p>
    <w:p w14:paraId="08812237" w14:textId="77777777" w:rsidR="0092577E" w:rsidRPr="0092577E" w:rsidRDefault="0092577E" w:rsidP="0092577E">
      <w:pPr>
        <w:spacing w:line="240" w:lineRule="auto"/>
        <w:ind w:firstLine="1"/>
        <w:rPr>
          <w:rFonts w:ascii="Times New Roman" w:hAnsi="Times New Roman"/>
          <w:sz w:val="24"/>
          <w:szCs w:val="24"/>
          <w:lang w:val="pt-BR"/>
        </w:rPr>
      </w:pPr>
      <w:r w:rsidRPr="0092577E">
        <w:rPr>
          <w:rFonts w:ascii="Times New Roman" w:hAnsi="Times New Roman"/>
          <w:sz w:val="24"/>
          <w:szCs w:val="24"/>
          <w:lang w:val="pt-BR"/>
        </w:rPr>
        <w:t xml:space="preserve">Adriano </w:t>
      </w:r>
      <w:proofErr w:type="spellStart"/>
      <w:r w:rsidRPr="0092577E">
        <w:rPr>
          <w:rFonts w:ascii="Times New Roman" w:hAnsi="Times New Roman"/>
          <w:sz w:val="24"/>
          <w:szCs w:val="24"/>
          <w:lang w:val="pt-BR"/>
        </w:rPr>
        <w:t>Horbach</w:t>
      </w:r>
      <w:proofErr w:type="spellEnd"/>
      <w:r w:rsidRPr="0092577E">
        <w:rPr>
          <w:rFonts w:ascii="Times New Roman" w:hAnsi="Times New Roman"/>
          <w:sz w:val="24"/>
          <w:szCs w:val="24"/>
          <w:lang w:val="pt-BR"/>
        </w:rPr>
        <w:tab/>
      </w:r>
      <w:r w:rsidRPr="0092577E">
        <w:rPr>
          <w:rFonts w:ascii="Times New Roman" w:hAnsi="Times New Roman"/>
          <w:sz w:val="24"/>
          <w:szCs w:val="24"/>
          <w:lang w:val="pt-BR"/>
        </w:rPr>
        <w:tab/>
        <w:t xml:space="preserve">Rogério </w:t>
      </w:r>
      <w:proofErr w:type="spellStart"/>
      <w:r w:rsidRPr="0092577E">
        <w:rPr>
          <w:rFonts w:ascii="Times New Roman" w:hAnsi="Times New Roman"/>
          <w:sz w:val="24"/>
          <w:szCs w:val="24"/>
          <w:lang w:val="pt-BR"/>
        </w:rPr>
        <w:t>Engster</w:t>
      </w:r>
      <w:proofErr w:type="spellEnd"/>
      <w:r w:rsidRPr="0092577E">
        <w:rPr>
          <w:rFonts w:ascii="Times New Roman" w:hAnsi="Times New Roman"/>
          <w:sz w:val="24"/>
          <w:szCs w:val="24"/>
          <w:lang w:val="pt-BR"/>
        </w:rPr>
        <w:t xml:space="preserve"> </w:t>
      </w:r>
      <w:r w:rsidRPr="0092577E">
        <w:rPr>
          <w:rFonts w:ascii="Times New Roman" w:hAnsi="Times New Roman"/>
          <w:sz w:val="24"/>
          <w:szCs w:val="24"/>
          <w:lang w:val="pt-BR"/>
        </w:rPr>
        <w:tab/>
        <w:t xml:space="preserve">       Nelson A. Vasconcelos Salvador</w:t>
      </w:r>
    </w:p>
    <w:p w14:paraId="6BE1D0E3" w14:textId="7E68E110" w:rsidR="0092577E" w:rsidRPr="0092577E" w:rsidRDefault="0092577E" w:rsidP="0058080A">
      <w:pPr>
        <w:spacing w:line="240" w:lineRule="auto"/>
        <w:ind w:firstLine="1"/>
        <w:rPr>
          <w:rFonts w:ascii="Times New Roman" w:hAnsi="Times New Roman"/>
          <w:sz w:val="24"/>
          <w:szCs w:val="24"/>
          <w:lang w:val="pt-BR"/>
        </w:rPr>
      </w:pPr>
      <w:r w:rsidRPr="0092577E">
        <w:rPr>
          <w:rFonts w:ascii="Times New Roman" w:hAnsi="Times New Roman"/>
          <w:sz w:val="24"/>
          <w:szCs w:val="24"/>
          <w:lang w:val="pt-BR"/>
        </w:rPr>
        <w:t>Presidente</w:t>
      </w:r>
      <w:r w:rsidRPr="0092577E">
        <w:rPr>
          <w:rFonts w:ascii="Times New Roman" w:hAnsi="Times New Roman"/>
          <w:sz w:val="24"/>
          <w:szCs w:val="24"/>
          <w:lang w:val="pt-BR"/>
        </w:rPr>
        <w:tab/>
      </w:r>
      <w:r w:rsidRPr="0092577E">
        <w:rPr>
          <w:rFonts w:ascii="Times New Roman" w:hAnsi="Times New Roman"/>
          <w:sz w:val="24"/>
          <w:szCs w:val="24"/>
          <w:lang w:val="pt-BR"/>
        </w:rPr>
        <w:tab/>
      </w:r>
      <w:r w:rsidRPr="0092577E">
        <w:rPr>
          <w:rFonts w:ascii="Times New Roman" w:hAnsi="Times New Roman"/>
          <w:sz w:val="24"/>
          <w:szCs w:val="24"/>
          <w:lang w:val="pt-BR"/>
        </w:rPr>
        <w:tab/>
        <w:t>Vice-Presidente</w:t>
      </w:r>
      <w:r w:rsidRPr="0092577E">
        <w:rPr>
          <w:rFonts w:ascii="Times New Roman" w:hAnsi="Times New Roman"/>
          <w:sz w:val="24"/>
          <w:szCs w:val="24"/>
          <w:lang w:val="pt-BR"/>
        </w:rPr>
        <w:tab/>
        <w:t xml:space="preserve">       Secretário</w:t>
      </w:r>
    </w:p>
    <w:sectPr w:rsidR="0092577E" w:rsidRPr="0092577E" w:rsidSect="0092577E">
      <w:headerReference w:type="default" r:id="rId9"/>
      <w:footerReference w:type="default" r:id="rId10"/>
      <w:pgSz w:w="12240" w:h="15840"/>
      <w:pgMar w:top="1440" w:right="1440" w:bottom="1440" w:left="1985" w:header="720" w:footer="55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DD8311" w14:textId="77777777" w:rsidR="00EA6743" w:rsidRDefault="00EA6743">
      <w:pPr>
        <w:spacing w:line="240" w:lineRule="auto"/>
      </w:pPr>
      <w:r>
        <w:separator/>
      </w:r>
    </w:p>
  </w:endnote>
  <w:endnote w:type="continuationSeparator" w:id="0">
    <w:p w14:paraId="2419D16D" w14:textId="77777777" w:rsidR="00EA6743" w:rsidRDefault="00EA67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47447E" w14:textId="77777777" w:rsidR="0092577E" w:rsidRPr="0092577E" w:rsidRDefault="0092577E" w:rsidP="0092577E">
    <w:pPr>
      <w:pStyle w:val="Rodap"/>
      <w:jc w:val="center"/>
      <w:rPr>
        <w:rFonts w:asciiTheme="majorHAnsi" w:hAnsiTheme="majorHAnsi"/>
        <w:sz w:val="24"/>
        <w:szCs w:val="24"/>
        <w:lang w:val="pt-BR"/>
      </w:rPr>
    </w:pPr>
    <w:proofErr w:type="gramStart"/>
    <w:r w:rsidRPr="0092577E">
      <w:rPr>
        <w:rFonts w:asciiTheme="majorHAnsi" w:hAnsiTheme="majorHAnsi"/>
        <w:sz w:val="24"/>
        <w:szCs w:val="24"/>
        <w:lang w:val="pt-BR"/>
      </w:rPr>
      <w:t>site</w:t>
    </w:r>
    <w:proofErr w:type="gramEnd"/>
    <w:r w:rsidRPr="0092577E">
      <w:rPr>
        <w:rFonts w:asciiTheme="majorHAnsi" w:hAnsiTheme="majorHAnsi"/>
        <w:sz w:val="24"/>
        <w:szCs w:val="24"/>
        <w:lang w:val="pt-BR"/>
      </w:rPr>
      <w:t xml:space="preserve">: </w:t>
    </w:r>
    <w:hyperlink r:id="rId1" w:history="1">
      <w:r w:rsidRPr="0092577E">
        <w:rPr>
          <w:rStyle w:val="Hyperlink"/>
          <w:rFonts w:asciiTheme="majorHAnsi" w:hAnsiTheme="majorHAnsi"/>
          <w:sz w:val="24"/>
          <w:szCs w:val="24"/>
          <w:u w:val="none"/>
          <w:lang w:val="pt-BR"/>
        </w:rPr>
        <w:t>www.camararocasales.com.br</w:t>
      </w:r>
    </w:hyperlink>
    <w:r w:rsidRPr="0092577E">
      <w:rPr>
        <w:rFonts w:asciiTheme="majorHAnsi" w:hAnsiTheme="majorHAnsi"/>
        <w:sz w:val="24"/>
        <w:szCs w:val="24"/>
        <w:lang w:val="pt-BR"/>
      </w:rPr>
      <w:t xml:space="preserve">  -  e-mail: secretaria@camararocasales.com.br</w:t>
    </w:r>
  </w:p>
  <w:p w14:paraId="4BBA7053" w14:textId="77777777" w:rsidR="0092577E" w:rsidRPr="0092577E" w:rsidRDefault="0092577E">
    <w:pPr>
      <w:pStyle w:val="Rodap"/>
      <w:rPr>
        <w:lang w:val="pt-B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43BADD" w14:textId="77777777" w:rsidR="00EA6743" w:rsidRDefault="00EA6743">
      <w:pPr>
        <w:spacing w:line="240" w:lineRule="auto"/>
      </w:pPr>
      <w:r>
        <w:separator/>
      </w:r>
    </w:p>
  </w:footnote>
  <w:footnote w:type="continuationSeparator" w:id="0">
    <w:p w14:paraId="2AA98F98" w14:textId="77777777" w:rsidR="00EA6743" w:rsidRDefault="00EA674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19" w14:textId="425290A5" w:rsidR="00431EA4" w:rsidRDefault="0092577E" w:rsidP="0092577E">
    <w:pPr>
      <w:pStyle w:val="Cabealho"/>
      <w:ind w:right="310"/>
      <w:rPr>
        <w:noProof/>
      </w:rPr>
    </w:pPr>
    <w:r>
      <w:rPr>
        <w:noProof/>
        <w:lang w:val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E86D0E" wp14:editId="1DB482E0">
              <wp:simplePos x="0" y="0"/>
              <wp:positionH relativeFrom="column">
                <wp:posOffset>829945</wp:posOffset>
              </wp:positionH>
              <wp:positionV relativeFrom="paragraph">
                <wp:posOffset>102870</wp:posOffset>
              </wp:positionV>
              <wp:extent cx="3924300" cy="828675"/>
              <wp:effectExtent l="0" t="0" r="19050" b="28575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828675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1EB9128A" w14:textId="77777777" w:rsidR="0092577E" w:rsidRPr="0092577E" w:rsidRDefault="0092577E" w:rsidP="0092577E">
                          <w:pPr>
                            <w:spacing w:line="240" w:lineRule="auto"/>
                            <w:rPr>
                              <w:rFonts w:asciiTheme="majorHAnsi" w:hAnsiTheme="majorHAnsi"/>
                              <w:b/>
                              <w:sz w:val="30"/>
                              <w:szCs w:val="30"/>
                              <w:lang w:val="pt-BR"/>
                            </w:rPr>
                          </w:pPr>
                          <w:r w:rsidRPr="0092577E">
                            <w:rPr>
                              <w:rFonts w:asciiTheme="majorHAnsi" w:hAnsiTheme="majorHAnsi"/>
                              <w:b/>
                              <w:sz w:val="30"/>
                              <w:szCs w:val="30"/>
                              <w:lang w:val="pt-BR"/>
                            </w:rPr>
                            <w:t>CÂMARA MUNICIPAL DE VEREADORES</w:t>
                          </w:r>
                        </w:p>
                        <w:p w14:paraId="3D08EB9C" w14:textId="77777777" w:rsidR="0092577E" w:rsidRPr="0092577E" w:rsidRDefault="0092577E" w:rsidP="0092577E">
                          <w:pPr>
                            <w:spacing w:line="240" w:lineRule="auto"/>
                            <w:rPr>
                              <w:rFonts w:asciiTheme="majorHAnsi" w:hAnsiTheme="majorHAnsi"/>
                              <w:sz w:val="24"/>
                              <w:szCs w:val="24"/>
                              <w:lang w:val="pt-BR"/>
                            </w:rPr>
                          </w:pPr>
                          <w:r w:rsidRPr="0092577E">
                            <w:rPr>
                              <w:rFonts w:asciiTheme="majorHAnsi" w:hAnsiTheme="majorHAnsi"/>
                              <w:sz w:val="24"/>
                              <w:szCs w:val="24"/>
                              <w:lang w:val="pt-BR"/>
                            </w:rPr>
                            <w:t xml:space="preserve">Rua Eliseu </w:t>
                          </w:r>
                          <w:proofErr w:type="spellStart"/>
                          <w:r w:rsidRPr="0092577E">
                            <w:rPr>
                              <w:rFonts w:asciiTheme="majorHAnsi" w:hAnsiTheme="majorHAnsi"/>
                              <w:sz w:val="24"/>
                              <w:szCs w:val="24"/>
                              <w:lang w:val="pt-BR"/>
                            </w:rPr>
                            <w:t>Orlandini</w:t>
                          </w:r>
                          <w:proofErr w:type="spellEnd"/>
                          <w:r w:rsidRPr="0092577E">
                            <w:rPr>
                              <w:rFonts w:asciiTheme="majorHAnsi" w:hAnsiTheme="majorHAnsi"/>
                              <w:sz w:val="24"/>
                              <w:szCs w:val="24"/>
                              <w:lang w:val="pt-BR"/>
                            </w:rPr>
                            <w:t>, 28, Centro, Roca Sales/</w:t>
                          </w:r>
                          <w:proofErr w:type="gramStart"/>
                          <w:r w:rsidRPr="0092577E">
                            <w:rPr>
                              <w:rFonts w:asciiTheme="majorHAnsi" w:hAnsiTheme="majorHAnsi"/>
                              <w:sz w:val="24"/>
                              <w:szCs w:val="24"/>
                              <w:lang w:val="pt-BR"/>
                            </w:rPr>
                            <w:t>RS</w:t>
                          </w:r>
                          <w:proofErr w:type="gramEnd"/>
                        </w:p>
                        <w:p w14:paraId="1A439159" w14:textId="77777777" w:rsidR="0092577E" w:rsidRPr="0092577E" w:rsidRDefault="0092577E" w:rsidP="0092577E">
                          <w:pPr>
                            <w:spacing w:line="240" w:lineRule="auto"/>
                            <w:rPr>
                              <w:rFonts w:asciiTheme="majorHAnsi" w:hAnsiTheme="majorHAnsi"/>
                              <w:sz w:val="24"/>
                              <w:szCs w:val="24"/>
                            </w:rPr>
                          </w:pPr>
                          <w:r w:rsidRPr="0092577E">
                            <w:rPr>
                              <w:rFonts w:asciiTheme="majorHAnsi" w:hAnsiTheme="majorHAnsi"/>
                              <w:sz w:val="24"/>
                              <w:szCs w:val="24"/>
                            </w:rPr>
                            <w:t xml:space="preserve">CEP 95735-000 – </w:t>
                          </w:r>
                          <w:proofErr w:type="spellStart"/>
                          <w:r w:rsidRPr="0092577E">
                            <w:rPr>
                              <w:rFonts w:asciiTheme="majorHAnsi" w:hAnsiTheme="majorHAnsi"/>
                              <w:sz w:val="24"/>
                              <w:szCs w:val="24"/>
                            </w:rPr>
                            <w:t>Fone</w:t>
                          </w:r>
                          <w:proofErr w:type="spellEnd"/>
                          <w:r w:rsidRPr="0092577E">
                            <w:rPr>
                              <w:rFonts w:asciiTheme="majorHAnsi" w:hAnsiTheme="majorHAnsi"/>
                              <w:sz w:val="24"/>
                              <w:szCs w:val="24"/>
                            </w:rPr>
                            <w:t>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65.35pt;margin-top:8.1pt;width:309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" filled="f" strokecolor="window" strokeweight=".5pt">
              <v:path arrowok="t"/>
              <v:textbox>
                <w:txbxContent>
                  <w:p w14:paraId="1EB9128A" w14:textId="77777777" w:rsidR="0092577E" w:rsidRPr="0092577E" w:rsidRDefault="0092577E" w:rsidP="0092577E">
                    <w:pPr>
                      <w:spacing w:line="240" w:lineRule="auto"/>
                      <w:rPr>
                        <w:rFonts w:asciiTheme="majorHAnsi" w:hAnsiTheme="majorHAnsi"/>
                        <w:b/>
                        <w:sz w:val="30"/>
                        <w:szCs w:val="30"/>
                        <w:lang w:val="pt-BR"/>
                      </w:rPr>
                    </w:pPr>
                    <w:r w:rsidRPr="0092577E">
                      <w:rPr>
                        <w:rFonts w:asciiTheme="majorHAnsi" w:hAnsiTheme="majorHAnsi"/>
                        <w:b/>
                        <w:sz w:val="30"/>
                        <w:szCs w:val="30"/>
                        <w:lang w:val="pt-BR"/>
                      </w:rPr>
                      <w:t>CÂMARA MUNICIPAL DE VEREADORES</w:t>
                    </w:r>
                  </w:p>
                  <w:p w14:paraId="3D08EB9C" w14:textId="77777777" w:rsidR="0092577E" w:rsidRPr="0092577E" w:rsidRDefault="0092577E" w:rsidP="0092577E">
                    <w:pPr>
                      <w:spacing w:line="240" w:lineRule="auto"/>
                      <w:rPr>
                        <w:rFonts w:asciiTheme="majorHAnsi" w:hAnsiTheme="majorHAnsi"/>
                        <w:sz w:val="24"/>
                        <w:szCs w:val="24"/>
                        <w:lang w:val="pt-BR"/>
                      </w:rPr>
                    </w:pPr>
                    <w:r w:rsidRPr="0092577E">
                      <w:rPr>
                        <w:rFonts w:asciiTheme="majorHAnsi" w:hAnsiTheme="majorHAnsi"/>
                        <w:sz w:val="24"/>
                        <w:szCs w:val="24"/>
                        <w:lang w:val="pt-BR"/>
                      </w:rPr>
                      <w:t xml:space="preserve">Rua Eliseu </w:t>
                    </w:r>
                    <w:proofErr w:type="spellStart"/>
                    <w:r w:rsidRPr="0092577E">
                      <w:rPr>
                        <w:rFonts w:asciiTheme="majorHAnsi" w:hAnsiTheme="majorHAnsi"/>
                        <w:sz w:val="24"/>
                        <w:szCs w:val="24"/>
                        <w:lang w:val="pt-BR"/>
                      </w:rPr>
                      <w:t>Orlandini</w:t>
                    </w:r>
                    <w:proofErr w:type="spellEnd"/>
                    <w:r w:rsidRPr="0092577E">
                      <w:rPr>
                        <w:rFonts w:asciiTheme="majorHAnsi" w:hAnsiTheme="majorHAnsi"/>
                        <w:sz w:val="24"/>
                        <w:szCs w:val="24"/>
                        <w:lang w:val="pt-BR"/>
                      </w:rPr>
                      <w:t>, 28, Centro, Roca Sales/</w:t>
                    </w:r>
                    <w:proofErr w:type="gramStart"/>
                    <w:r w:rsidRPr="0092577E">
                      <w:rPr>
                        <w:rFonts w:asciiTheme="majorHAnsi" w:hAnsiTheme="majorHAnsi"/>
                        <w:sz w:val="24"/>
                        <w:szCs w:val="24"/>
                        <w:lang w:val="pt-BR"/>
                      </w:rPr>
                      <w:t>RS</w:t>
                    </w:r>
                    <w:proofErr w:type="gramEnd"/>
                  </w:p>
                  <w:p w14:paraId="1A439159" w14:textId="77777777" w:rsidR="0092577E" w:rsidRPr="0092577E" w:rsidRDefault="0092577E" w:rsidP="0092577E">
                    <w:pPr>
                      <w:spacing w:line="240" w:lineRule="auto"/>
                      <w:rPr>
                        <w:rFonts w:asciiTheme="majorHAnsi" w:hAnsiTheme="majorHAnsi"/>
                        <w:sz w:val="24"/>
                        <w:szCs w:val="24"/>
                      </w:rPr>
                    </w:pPr>
                    <w:r w:rsidRPr="0092577E">
                      <w:rPr>
                        <w:rFonts w:asciiTheme="majorHAnsi" w:hAnsiTheme="majorHAnsi"/>
                        <w:sz w:val="24"/>
                        <w:szCs w:val="24"/>
                      </w:rPr>
                      <w:t xml:space="preserve">CEP 95735-000 – </w:t>
                    </w:r>
                    <w:proofErr w:type="spellStart"/>
                    <w:r w:rsidRPr="0092577E">
                      <w:rPr>
                        <w:rFonts w:asciiTheme="majorHAnsi" w:hAnsiTheme="majorHAnsi"/>
                        <w:sz w:val="24"/>
                        <w:szCs w:val="24"/>
                      </w:rPr>
                      <w:t>Fone</w:t>
                    </w:r>
                    <w:proofErr w:type="spellEnd"/>
                    <w:r w:rsidRPr="0092577E">
                      <w:rPr>
                        <w:rFonts w:asciiTheme="majorHAnsi" w:hAnsiTheme="majorHAnsi"/>
                        <w:sz w:val="24"/>
                        <w:szCs w:val="24"/>
                      </w:rPr>
                      <w:t>: (51) 3753-2731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pt-BR"/>
      </w:rPr>
      <w:drawing>
        <wp:inline distT="0" distB="0" distL="0" distR="0" wp14:anchorId="192CD606" wp14:editId="681B5149">
          <wp:extent cx="742950" cy="99060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1A38C0"/>
    <w:multiLevelType w:val="multilevel"/>
    <w:tmpl w:val="9ACACF6C"/>
    <w:lvl w:ilvl="0">
      <w:start w:val="1"/>
      <w:numFmt w:val="upperRoman"/>
      <w:lvlText w:val="%1."/>
      <w:lvlJc w:val="right"/>
      <w:pPr>
        <w:ind w:left="144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360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432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76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720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EA4"/>
    <w:rsid w:val="000D0B1D"/>
    <w:rsid w:val="001027FD"/>
    <w:rsid w:val="00127C27"/>
    <w:rsid w:val="001C11D8"/>
    <w:rsid w:val="002F0EDD"/>
    <w:rsid w:val="00431EA4"/>
    <w:rsid w:val="004C2D68"/>
    <w:rsid w:val="004C6EB7"/>
    <w:rsid w:val="0058080A"/>
    <w:rsid w:val="005A0256"/>
    <w:rsid w:val="005A57EC"/>
    <w:rsid w:val="005F43E8"/>
    <w:rsid w:val="0079033A"/>
    <w:rsid w:val="0088154E"/>
    <w:rsid w:val="008975E5"/>
    <w:rsid w:val="008B6EED"/>
    <w:rsid w:val="008C4FDB"/>
    <w:rsid w:val="0092577E"/>
    <w:rsid w:val="00BE654D"/>
    <w:rsid w:val="00CF3800"/>
    <w:rsid w:val="00E23BB7"/>
    <w:rsid w:val="00E53FDA"/>
    <w:rsid w:val="00E70523"/>
    <w:rsid w:val="00E82779"/>
    <w:rsid w:val="00EA6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2C6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PargrafodaLista">
    <w:name w:val="List Paragraph"/>
    <w:basedOn w:val="Normal"/>
    <w:uiPriority w:val="34"/>
    <w:qFormat/>
    <w:rsid w:val="005F43E8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92577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2577E"/>
  </w:style>
  <w:style w:type="paragraph" w:styleId="Rodap">
    <w:name w:val="footer"/>
    <w:basedOn w:val="Normal"/>
    <w:link w:val="RodapChar"/>
    <w:uiPriority w:val="99"/>
    <w:unhideWhenUsed/>
    <w:rsid w:val="0092577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2577E"/>
  </w:style>
  <w:style w:type="paragraph" w:styleId="Textodebalo">
    <w:name w:val="Balloon Text"/>
    <w:basedOn w:val="Normal"/>
    <w:link w:val="TextodebaloChar"/>
    <w:uiPriority w:val="99"/>
    <w:semiHidden/>
    <w:unhideWhenUsed/>
    <w:rsid w:val="0092577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2577E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92577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PargrafodaLista">
    <w:name w:val="List Paragraph"/>
    <w:basedOn w:val="Normal"/>
    <w:uiPriority w:val="34"/>
    <w:qFormat/>
    <w:rsid w:val="005F43E8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92577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2577E"/>
  </w:style>
  <w:style w:type="paragraph" w:styleId="Rodap">
    <w:name w:val="footer"/>
    <w:basedOn w:val="Normal"/>
    <w:link w:val="RodapChar"/>
    <w:uiPriority w:val="99"/>
    <w:unhideWhenUsed/>
    <w:rsid w:val="0092577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2577E"/>
  </w:style>
  <w:style w:type="paragraph" w:styleId="Textodebalo">
    <w:name w:val="Balloon Text"/>
    <w:basedOn w:val="Normal"/>
    <w:link w:val="TextodebaloChar"/>
    <w:uiPriority w:val="99"/>
    <w:semiHidden/>
    <w:unhideWhenUsed/>
    <w:rsid w:val="0092577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2577E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9257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FF6307-2492-43A4-A699-AB0218E03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615</Words>
  <Characters>3325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</dc:creator>
  <cp:lastModifiedBy>Usuario</cp:lastModifiedBy>
  <cp:revision>10</cp:revision>
  <cp:lastPrinted>2020-08-31T13:11:00Z</cp:lastPrinted>
  <dcterms:created xsi:type="dcterms:W3CDTF">2020-08-21T13:19:00Z</dcterms:created>
  <dcterms:modified xsi:type="dcterms:W3CDTF">2020-08-31T13:12:00Z</dcterms:modified>
</cp:coreProperties>
</file>